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3D" w:rsidRPr="00DD1CC3" w:rsidRDefault="0048423D" w:rsidP="005E47FF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Cs/>
          <w:color w:val="002060"/>
          <w:lang w:val="uk-UA" w:eastAsia="uk-UA"/>
        </w:rPr>
      </w:pPr>
      <w:r w:rsidRPr="00DD1CC3">
        <w:rPr>
          <w:rFonts w:ascii="Georgia" w:eastAsia="Times New Roman" w:hAnsi="Georgia" w:cs="Times New Roman"/>
          <w:bCs/>
          <w:color w:val="002060"/>
          <w:lang w:val="uk-UA" w:eastAsia="uk-UA"/>
        </w:rPr>
        <w:t>ПРЕС-РЕЛІЗ</w:t>
      </w:r>
    </w:p>
    <w:p w:rsidR="0048423D" w:rsidRPr="00DD1CC3" w:rsidRDefault="0048423D" w:rsidP="005E47FF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2060"/>
          <w:lang w:val="uk-UA" w:eastAsia="uk-UA"/>
        </w:rPr>
      </w:pPr>
    </w:p>
    <w:p w:rsidR="00CD1986" w:rsidRPr="00DD1CC3" w:rsidRDefault="00CD1986" w:rsidP="005E47FF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ahoma"/>
          <w:color w:val="002060"/>
          <w:lang w:val="uk-UA" w:eastAsia="uk-UA"/>
        </w:rPr>
      </w:pPr>
      <w:r w:rsidRPr="00DD1CC3">
        <w:rPr>
          <w:rFonts w:ascii="Georgia" w:eastAsia="Times New Roman" w:hAnsi="Georgia" w:cs="Times New Roman"/>
          <w:bCs/>
          <w:color w:val="002060"/>
          <w:lang w:val="uk-UA" w:eastAsia="uk-UA"/>
        </w:rPr>
        <w:t>12</w:t>
      </w:r>
      <w:r w:rsidR="0048423D" w:rsidRPr="00DD1CC3">
        <w:rPr>
          <w:rFonts w:ascii="Georgia" w:eastAsia="Times New Roman" w:hAnsi="Georgia" w:cs="Times New Roman"/>
          <w:bCs/>
          <w:color w:val="002060"/>
          <w:lang w:val="uk-UA" w:eastAsia="uk-UA"/>
        </w:rPr>
        <w:t xml:space="preserve"> </w:t>
      </w:r>
      <w:r w:rsidRPr="00DD1CC3">
        <w:rPr>
          <w:rFonts w:ascii="Georgia" w:eastAsia="Times New Roman" w:hAnsi="Georgia" w:cs="Tahoma"/>
          <w:color w:val="002060"/>
          <w:lang w:val="uk-UA" w:eastAsia="uk-UA"/>
        </w:rPr>
        <w:t>Міжнародна спеціалізована виставка</w:t>
      </w:r>
    </w:p>
    <w:p w:rsidR="006673B4" w:rsidRPr="00DD1CC3" w:rsidRDefault="00CD1986" w:rsidP="005E47FF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ahoma"/>
          <w:color w:val="002060"/>
          <w:lang w:val="uk-UA" w:eastAsia="uk-UA"/>
        </w:rPr>
      </w:pPr>
      <w:r w:rsidRPr="00DD1CC3">
        <w:rPr>
          <w:rFonts w:ascii="Georgia" w:eastAsia="Times New Roman" w:hAnsi="Georgia" w:cs="Tahoma"/>
          <w:color w:val="002060"/>
          <w:lang w:val="uk-UA" w:eastAsia="uk-UA"/>
        </w:rPr>
        <w:t>обладнання, аксесуарів, меблів і</w:t>
      </w:r>
      <w:r w:rsidR="006673B4" w:rsidRPr="00DD1CC3">
        <w:rPr>
          <w:rFonts w:ascii="Georgia" w:eastAsia="Times New Roman" w:hAnsi="Georgia" w:cs="Tahoma"/>
          <w:color w:val="002060"/>
          <w:lang w:val="uk-UA" w:eastAsia="uk-UA"/>
        </w:rPr>
        <w:t xml:space="preserve"> </w:t>
      </w:r>
      <w:r w:rsidRPr="00DD1CC3">
        <w:rPr>
          <w:rFonts w:ascii="Georgia" w:eastAsia="Times New Roman" w:hAnsi="Georgia" w:cs="Tahoma"/>
          <w:color w:val="002060"/>
          <w:lang w:val="uk-UA" w:eastAsia="uk-UA"/>
        </w:rPr>
        <w:t xml:space="preserve">предметів інтер’єру </w:t>
      </w:r>
    </w:p>
    <w:p w:rsidR="00CD1986" w:rsidRPr="00DD1CC3" w:rsidRDefault="00CD1986" w:rsidP="005E47FF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ahoma"/>
          <w:color w:val="002060"/>
          <w:lang w:val="uk-UA" w:eastAsia="uk-UA"/>
        </w:rPr>
      </w:pPr>
      <w:r w:rsidRPr="00DD1CC3">
        <w:rPr>
          <w:rFonts w:ascii="Georgia" w:eastAsia="Times New Roman" w:hAnsi="Georgia" w:cs="Tahoma"/>
          <w:color w:val="002060"/>
          <w:lang w:val="uk-UA" w:eastAsia="uk-UA"/>
        </w:rPr>
        <w:t>для готелів і ресторанів</w:t>
      </w:r>
    </w:p>
    <w:p w:rsidR="00CD1986" w:rsidRPr="00DD1CC3" w:rsidRDefault="00CD1986" w:rsidP="005E47FF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ahoma"/>
          <w:color w:val="002060"/>
          <w:lang w:val="uk-UA" w:eastAsia="uk-UA"/>
        </w:rPr>
      </w:pPr>
      <w:r w:rsidRPr="00DD1CC3">
        <w:rPr>
          <w:rFonts w:ascii="Georgia" w:eastAsia="Times New Roman" w:hAnsi="Georgia" w:cs="Tahoma"/>
          <w:color w:val="002060"/>
          <w:lang w:val="uk-UA" w:eastAsia="uk-UA"/>
        </w:rPr>
        <w:t>«</w:t>
      </w:r>
      <w:r w:rsidRPr="00DD1CC3">
        <w:rPr>
          <w:rFonts w:ascii="Georgia" w:eastAsia="Times New Roman" w:hAnsi="Georgia" w:cs="Tahoma"/>
          <w:bCs/>
          <w:color w:val="002060"/>
          <w:lang w:val="uk-UA" w:eastAsia="uk-UA"/>
        </w:rPr>
        <w:t xml:space="preserve">ПРИМУС: </w:t>
      </w:r>
      <w:proofErr w:type="spellStart"/>
      <w:r w:rsidRPr="00DD1CC3">
        <w:rPr>
          <w:rFonts w:ascii="Georgia" w:eastAsia="Times New Roman" w:hAnsi="Georgia" w:cs="Tahoma"/>
          <w:bCs/>
          <w:color w:val="002060"/>
          <w:lang w:val="uk-UA" w:eastAsia="uk-UA"/>
        </w:rPr>
        <w:t>HoReCa</w:t>
      </w:r>
      <w:proofErr w:type="spellEnd"/>
      <w:r w:rsidRPr="00DD1CC3">
        <w:rPr>
          <w:rFonts w:ascii="Georgia" w:eastAsia="Times New Roman" w:hAnsi="Georgia" w:cs="Tahoma"/>
          <w:bCs/>
          <w:color w:val="002060"/>
          <w:lang w:val="uk-UA" w:eastAsia="uk-UA"/>
        </w:rPr>
        <w:t xml:space="preserve"> 2017»</w:t>
      </w:r>
    </w:p>
    <w:p w:rsidR="00CD1986" w:rsidRPr="00DD1CC3" w:rsidRDefault="00CD1986" w:rsidP="005E47FF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Cs/>
          <w:color w:val="002060"/>
          <w:lang w:val="uk-UA" w:eastAsia="uk-UA"/>
        </w:rPr>
      </w:pPr>
    </w:p>
    <w:p w:rsidR="0048423D" w:rsidRPr="00DD1CC3" w:rsidRDefault="0048423D" w:rsidP="005E47FF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Cs/>
          <w:color w:val="002060"/>
          <w:lang w:val="uk-UA" w:eastAsia="uk-UA"/>
        </w:rPr>
      </w:pPr>
      <w:r w:rsidRPr="00DD1CC3">
        <w:rPr>
          <w:rFonts w:ascii="Georgia" w:eastAsia="Times New Roman" w:hAnsi="Georgia" w:cs="Times New Roman"/>
          <w:bCs/>
          <w:color w:val="002060"/>
          <w:lang w:val="uk-UA" w:eastAsia="uk-UA"/>
        </w:rPr>
        <w:t>3 – 5 жовтня 2017 року</w:t>
      </w:r>
    </w:p>
    <w:p w:rsidR="0048423D" w:rsidRPr="00DD1CC3" w:rsidRDefault="0048423D" w:rsidP="005E47FF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Cs/>
          <w:iCs/>
          <w:color w:val="002060"/>
          <w:lang w:val="uk-UA" w:eastAsia="uk-UA"/>
        </w:rPr>
      </w:pPr>
      <w:proofErr w:type="spellStart"/>
      <w:r w:rsidRPr="00DD1CC3">
        <w:rPr>
          <w:rFonts w:ascii="Georgia" w:eastAsia="Times New Roman" w:hAnsi="Georgia" w:cs="Times New Roman"/>
          <w:bCs/>
          <w:iCs/>
          <w:color w:val="002060"/>
          <w:lang w:val="uk-UA" w:eastAsia="uk-UA"/>
        </w:rPr>
        <w:t>МВЦ</w:t>
      </w:r>
      <w:proofErr w:type="spellEnd"/>
      <w:r w:rsidRPr="00DD1CC3">
        <w:rPr>
          <w:rFonts w:ascii="Georgia" w:eastAsia="Times New Roman" w:hAnsi="Georgia" w:cs="Times New Roman"/>
          <w:bCs/>
          <w:iCs/>
          <w:color w:val="002060"/>
          <w:lang w:val="uk-UA" w:eastAsia="uk-UA"/>
        </w:rPr>
        <w:t>, Київ, Україна</w:t>
      </w:r>
    </w:p>
    <w:p w:rsidR="0048423D" w:rsidRPr="00DD1CC3" w:rsidRDefault="0048423D" w:rsidP="005E47FF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bCs/>
          <w:color w:val="002060"/>
          <w:sz w:val="22"/>
          <w:szCs w:val="22"/>
        </w:rPr>
      </w:pPr>
    </w:p>
    <w:p w:rsidR="00CD1986" w:rsidRPr="00DD1CC3" w:rsidRDefault="00CF5E7E" w:rsidP="005E47F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ahoma"/>
          <w:color w:val="002060"/>
          <w:lang w:val="uk-UA" w:eastAsia="uk-UA"/>
        </w:rPr>
      </w:pPr>
      <w:r w:rsidRPr="00DD1CC3">
        <w:rPr>
          <w:rFonts w:ascii="Georgia" w:eastAsia="Times New Roman" w:hAnsi="Georgia" w:cs="Tahoma"/>
          <w:color w:val="002060"/>
          <w:lang w:val="uk-UA" w:eastAsia="uk-UA"/>
        </w:rPr>
        <w:t xml:space="preserve">Індустрія гостинності є одним </w:t>
      </w:r>
      <w:r w:rsidR="00CD1986" w:rsidRPr="00DD1CC3">
        <w:rPr>
          <w:rFonts w:ascii="Georgia" w:eastAsia="Times New Roman" w:hAnsi="Georgia" w:cs="Tahoma"/>
          <w:color w:val="002060"/>
          <w:lang w:val="uk-UA" w:eastAsia="uk-UA"/>
        </w:rPr>
        <w:t xml:space="preserve">з найперспективніших і </w:t>
      </w:r>
      <w:r w:rsidRPr="00DD1CC3">
        <w:rPr>
          <w:rFonts w:ascii="Georgia" w:eastAsia="Times New Roman" w:hAnsi="Georgia" w:cs="Tahoma"/>
          <w:color w:val="002060"/>
          <w:lang w:val="uk-UA" w:eastAsia="uk-UA"/>
        </w:rPr>
        <w:t xml:space="preserve">таким, що успішно розвивається, </w:t>
      </w:r>
      <w:r w:rsidR="008F2EF4" w:rsidRPr="00DD1CC3">
        <w:rPr>
          <w:rFonts w:ascii="Georgia" w:eastAsia="Times New Roman" w:hAnsi="Georgia" w:cs="Tahoma"/>
          <w:color w:val="002060"/>
          <w:lang w:val="uk-UA" w:eastAsia="uk-UA"/>
        </w:rPr>
        <w:t>бізнес</w:t>
      </w:r>
      <w:r w:rsidRPr="00DD1CC3">
        <w:rPr>
          <w:rFonts w:ascii="Georgia" w:eastAsia="Times New Roman" w:hAnsi="Georgia" w:cs="Tahoma"/>
          <w:color w:val="002060"/>
          <w:lang w:val="uk-UA" w:eastAsia="uk-UA"/>
        </w:rPr>
        <w:t>ом</w:t>
      </w:r>
      <w:r w:rsidR="008F2EF4" w:rsidRPr="00DD1CC3">
        <w:rPr>
          <w:rFonts w:ascii="Georgia" w:eastAsia="Times New Roman" w:hAnsi="Georgia" w:cs="Tahoma"/>
          <w:color w:val="002060"/>
          <w:lang w:val="uk-UA" w:eastAsia="uk-UA"/>
        </w:rPr>
        <w:t xml:space="preserve"> в Україні</w:t>
      </w:r>
      <w:r w:rsidR="00CD1986" w:rsidRPr="00DD1CC3">
        <w:rPr>
          <w:rFonts w:ascii="Georgia" w:eastAsia="Times New Roman" w:hAnsi="Georgia" w:cs="Tahoma"/>
          <w:color w:val="002060"/>
          <w:lang w:val="uk-UA" w:eastAsia="uk-UA"/>
        </w:rPr>
        <w:t xml:space="preserve">. </w:t>
      </w:r>
      <w:r w:rsidRPr="00DD1CC3">
        <w:rPr>
          <w:rFonts w:ascii="Georgia" w:eastAsia="Times New Roman" w:hAnsi="Georgia" w:cs="Tahoma"/>
          <w:color w:val="002060"/>
          <w:lang w:val="uk-UA" w:eastAsia="uk-UA"/>
        </w:rPr>
        <w:t xml:space="preserve">Ця виставка </w:t>
      </w:r>
      <w:r w:rsidR="00E70E1D" w:rsidRPr="00DD1CC3">
        <w:rPr>
          <w:rFonts w:ascii="Georgia" w:eastAsia="Times New Roman" w:hAnsi="Georgia" w:cs="Tahoma"/>
          <w:color w:val="002060"/>
          <w:lang w:val="uk-UA" w:eastAsia="uk-UA"/>
        </w:rPr>
        <w:t>надає</w:t>
      </w:r>
      <w:r w:rsidRPr="00DD1CC3">
        <w:rPr>
          <w:rFonts w:ascii="Georgia" w:eastAsia="Times New Roman" w:hAnsi="Georgia" w:cs="Tahoma"/>
          <w:color w:val="002060"/>
          <w:lang w:val="uk-UA" w:eastAsia="uk-UA"/>
        </w:rPr>
        <w:t xml:space="preserve"> підприємцям </w:t>
      </w:r>
      <w:r w:rsidR="00E70E1D" w:rsidRPr="00DD1CC3">
        <w:rPr>
          <w:rFonts w:ascii="Georgia" w:eastAsia="Times New Roman" w:hAnsi="Georgia" w:cs="Tahoma"/>
          <w:color w:val="002060"/>
          <w:lang w:val="uk-UA" w:eastAsia="uk-UA"/>
        </w:rPr>
        <w:t xml:space="preserve">можливість </w:t>
      </w:r>
      <w:r w:rsidR="00CD1986" w:rsidRPr="00DD1CC3">
        <w:rPr>
          <w:rFonts w:ascii="Georgia" w:eastAsia="Times New Roman" w:hAnsi="Georgia" w:cs="Tahoma"/>
          <w:color w:val="002060"/>
          <w:lang w:val="uk-UA" w:eastAsia="uk-UA"/>
        </w:rPr>
        <w:t>збільш</w:t>
      </w:r>
      <w:r w:rsidRPr="00DD1CC3">
        <w:rPr>
          <w:rFonts w:ascii="Georgia" w:eastAsia="Times New Roman" w:hAnsi="Georgia" w:cs="Tahoma"/>
          <w:color w:val="002060"/>
          <w:lang w:val="uk-UA" w:eastAsia="uk-UA"/>
        </w:rPr>
        <w:t>увати доходи</w:t>
      </w:r>
      <w:r w:rsidR="00CD1986" w:rsidRPr="00DD1CC3">
        <w:rPr>
          <w:rFonts w:ascii="Georgia" w:eastAsia="Times New Roman" w:hAnsi="Georgia" w:cs="Tahoma"/>
          <w:color w:val="002060"/>
          <w:lang w:val="uk-UA" w:eastAsia="uk-UA"/>
        </w:rPr>
        <w:t xml:space="preserve"> </w:t>
      </w:r>
      <w:r w:rsidRPr="00DD1CC3">
        <w:rPr>
          <w:rFonts w:ascii="Georgia" w:eastAsia="Times New Roman" w:hAnsi="Georgia" w:cs="Tahoma"/>
          <w:color w:val="002060"/>
          <w:lang w:val="uk-UA" w:eastAsia="uk-UA"/>
        </w:rPr>
        <w:t>та</w:t>
      </w:r>
      <w:r w:rsidR="00CD1986" w:rsidRPr="00DD1CC3">
        <w:rPr>
          <w:rFonts w:ascii="Georgia" w:eastAsia="Times New Roman" w:hAnsi="Georgia" w:cs="Tahoma"/>
          <w:color w:val="002060"/>
          <w:lang w:val="uk-UA" w:eastAsia="uk-UA"/>
        </w:rPr>
        <w:t xml:space="preserve"> шука</w:t>
      </w:r>
      <w:r w:rsidRPr="00DD1CC3">
        <w:rPr>
          <w:rFonts w:ascii="Georgia" w:eastAsia="Times New Roman" w:hAnsi="Georgia" w:cs="Tahoma"/>
          <w:color w:val="002060"/>
          <w:lang w:val="uk-UA" w:eastAsia="uk-UA"/>
        </w:rPr>
        <w:t>ти</w:t>
      </w:r>
      <w:r w:rsidR="00CD1986" w:rsidRPr="00DD1CC3">
        <w:rPr>
          <w:rFonts w:ascii="Georgia" w:eastAsia="Times New Roman" w:hAnsi="Georgia" w:cs="Tahoma"/>
          <w:color w:val="002060"/>
          <w:lang w:val="uk-UA" w:eastAsia="uk-UA"/>
        </w:rPr>
        <w:t xml:space="preserve"> інструменти </w:t>
      </w:r>
      <w:r w:rsidRPr="00DD1CC3">
        <w:rPr>
          <w:rFonts w:ascii="Georgia" w:eastAsia="Times New Roman" w:hAnsi="Georgia" w:cs="Tahoma"/>
          <w:color w:val="002060"/>
          <w:lang w:val="uk-UA" w:eastAsia="uk-UA"/>
        </w:rPr>
        <w:t>й</w:t>
      </w:r>
      <w:r w:rsidR="00CD1986" w:rsidRPr="00DD1CC3">
        <w:rPr>
          <w:rFonts w:ascii="Georgia" w:eastAsia="Times New Roman" w:hAnsi="Georgia" w:cs="Tahoma"/>
          <w:color w:val="002060"/>
          <w:lang w:val="uk-UA" w:eastAsia="uk-UA"/>
        </w:rPr>
        <w:t xml:space="preserve"> ефективні шляхи для досягнення бажаного фінансового результату.</w:t>
      </w:r>
      <w:r w:rsidR="008F2EF4" w:rsidRPr="00DD1CC3">
        <w:rPr>
          <w:rFonts w:ascii="Georgia" w:eastAsia="Times New Roman" w:hAnsi="Georgia" w:cs="Tahoma"/>
          <w:color w:val="002060"/>
          <w:lang w:val="uk-UA" w:eastAsia="uk-UA"/>
        </w:rPr>
        <w:t xml:space="preserve"> </w:t>
      </w:r>
      <w:r w:rsidRPr="00DD1CC3">
        <w:rPr>
          <w:rFonts w:ascii="Georgia" w:eastAsia="Times New Roman" w:hAnsi="Georgia" w:cs="Tahoma"/>
          <w:color w:val="002060"/>
          <w:lang w:val="uk-UA" w:eastAsia="uk-UA"/>
        </w:rPr>
        <w:t>Щороку, відвідуючи виставку «</w:t>
      </w:r>
      <w:r w:rsidRPr="00DD1CC3">
        <w:rPr>
          <w:rFonts w:ascii="Georgia" w:eastAsia="Times New Roman" w:hAnsi="Georgia" w:cs="Tahoma"/>
          <w:bCs/>
          <w:color w:val="002060"/>
          <w:lang w:val="uk-UA" w:eastAsia="uk-UA"/>
        </w:rPr>
        <w:t xml:space="preserve">ПРИМУС: </w:t>
      </w:r>
      <w:proofErr w:type="spellStart"/>
      <w:r w:rsidRPr="00DD1CC3">
        <w:rPr>
          <w:rFonts w:ascii="Georgia" w:eastAsia="Times New Roman" w:hAnsi="Georgia" w:cs="Tahoma"/>
          <w:bCs/>
          <w:color w:val="002060"/>
          <w:lang w:val="uk-UA" w:eastAsia="uk-UA"/>
        </w:rPr>
        <w:t>HoReCa</w:t>
      </w:r>
      <w:proofErr w:type="spellEnd"/>
      <w:r w:rsidRPr="00DD1CC3">
        <w:rPr>
          <w:rFonts w:ascii="Georgia" w:eastAsia="Times New Roman" w:hAnsi="Georgia" w:cs="Tahoma"/>
          <w:bCs/>
          <w:color w:val="002060"/>
          <w:lang w:val="uk-UA" w:eastAsia="uk-UA"/>
        </w:rPr>
        <w:t>»</w:t>
      </w:r>
      <w:r w:rsidRPr="00DD1CC3">
        <w:rPr>
          <w:rFonts w:ascii="Georgia" w:eastAsia="Times New Roman" w:hAnsi="Georgia" w:cs="Tahoma"/>
          <w:color w:val="002060"/>
          <w:lang w:val="uk-UA" w:eastAsia="uk-UA"/>
        </w:rPr>
        <w:t xml:space="preserve">, спеціалісти отримують чудову можливість </w:t>
      </w:r>
      <w:r w:rsidR="00E70E1D" w:rsidRPr="00DD1CC3">
        <w:rPr>
          <w:rFonts w:ascii="Georgia" w:eastAsia="Times New Roman" w:hAnsi="Georgia" w:cs="Tahoma"/>
          <w:color w:val="002060"/>
          <w:lang w:val="uk-UA" w:eastAsia="uk-UA"/>
        </w:rPr>
        <w:t xml:space="preserve">дізнатися про новинки та </w:t>
      </w:r>
      <w:r w:rsidRPr="00DD1CC3">
        <w:rPr>
          <w:rFonts w:ascii="Georgia" w:eastAsia="Times New Roman" w:hAnsi="Georgia" w:cs="Tahoma"/>
          <w:color w:val="002060"/>
          <w:lang w:val="uk-UA" w:eastAsia="uk-UA"/>
        </w:rPr>
        <w:t>сконцентру</w:t>
      </w:r>
      <w:r w:rsidR="00E70E1D" w:rsidRPr="00DD1CC3">
        <w:rPr>
          <w:rFonts w:ascii="Georgia" w:eastAsia="Times New Roman" w:hAnsi="Georgia" w:cs="Tahoma"/>
          <w:color w:val="002060"/>
          <w:lang w:val="uk-UA" w:eastAsia="uk-UA"/>
        </w:rPr>
        <w:t>ватися на нових сегментах ринку</w:t>
      </w:r>
      <w:r w:rsidR="00CD1986" w:rsidRPr="00DD1CC3">
        <w:rPr>
          <w:rFonts w:ascii="Georgia" w:eastAsia="Times New Roman" w:hAnsi="Georgia" w:cs="Tahoma"/>
          <w:color w:val="002060"/>
          <w:lang w:val="uk-UA" w:eastAsia="uk-UA"/>
        </w:rPr>
        <w:t xml:space="preserve">. </w:t>
      </w:r>
    </w:p>
    <w:p w:rsidR="00CD1986" w:rsidRPr="00DD1CC3" w:rsidRDefault="00CD1986" w:rsidP="005E47F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ahoma"/>
          <w:color w:val="002060"/>
          <w:lang w:val="uk-UA" w:eastAsia="uk-UA"/>
        </w:rPr>
      </w:pPr>
    </w:p>
    <w:p w:rsidR="00CD1986" w:rsidRPr="00DD1CC3" w:rsidRDefault="00A7216B" w:rsidP="005E47F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ahoma"/>
          <w:color w:val="002060"/>
          <w:lang w:val="uk-UA" w:eastAsia="uk-UA"/>
        </w:rPr>
      </w:pPr>
      <w:r w:rsidRPr="00DD1CC3">
        <w:rPr>
          <w:rFonts w:ascii="Georgia" w:hAnsi="Georgia" w:cs="Tahoma"/>
          <w:color w:val="002060"/>
          <w:lang w:val="uk-UA"/>
        </w:rPr>
        <w:t xml:space="preserve">Організатор заходу, Корпорація </w:t>
      </w:r>
      <w:proofErr w:type="spellStart"/>
      <w:r w:rsidRPr="00DD1CC3">
        <w:rPr>
          <w:rFonts w:ascii="Georgia" w:hAnsi="Georgia" w:cs="Tahoma"/>
          <w:color w:val="002060"/>
        </w:rPr>
        <w:t>Primus</w:t>
      </w:r>
      <w:proofErr w:type="spellEnd"/>
      <w:r w:rsidRPr="00DD1CC3">
        <w:rPr>
          <w:rFonts w:ascii="Georgia" w:hAnsi="Georgia" w:cs="Tahoma"/>
          <w:color w:val="002060"/>
          <w:lang w:val="uk-UA"/>
        </w:rPr>
        <w:t xml:space="preserve"> </w:t>
      </w:r>
      <w:proofErr w:type="spellStart"/>
      <w:r w:rsidRPr="00DD1CC3">
        <w:rPr>
          <w:rFonts w:ascii="Georgia" w:hAnsi="Georgia" w:cs="Tahoma"/>
          <w:color w:val="002060"/>
        </w:rPr>
        <w:t>Exhibitions</w:t>
      </w:r>
      <w:proofErr w:type="spellEnd"/>
      <w:r w:rsidRPr="00DD1CC3">
        <w:rPr>
          <w:rFonts w:ascii="Georgia" w:hAnsi="Georgia" w:cs="Tahoma"/>
          <w:color w:val="002060"/>
          <w:lang w:val="uk-UA"/>
        </w:rPr>
        <w:t xml:space="preserve"> </w:t>
      </w:r>
      <w:proofErr w:type="spellStart"/>
      <w:r w:rsidRPr="00DD1CC3">
        <w:rPr>
          <w:rFonts w:ascii="Georgia" w:hAnsi="Georgia" w:cs="Tahoma"/>
          <w:color w:val="002060"/>
        </w:rPr>
        <w:t>Group</w:t>
      </w:r>
      <w:proofErr w:type="spellEnd"/>
      <w:r w:rsidRPr="00DD1CC3">
        <w:rPr>
          <w:rFonts w:ascii="Georgia" w:hAnsi="Georgia" w:cs="Tahoma"/>
          <w:color w:val="002060"/>
          <w:lang w:val="uk-UA"/>
        </w:rPr>
        <w:t xml:space="preserve">, намагається зробити все для того, щоб </w:t>
      </w:r>
      <w:r w:rsidR="007C0E80" w:rsidRPr="00DD1CC3">
        <w:rPr>
          <w:rFonts w:ascii="Georgia" w:eastAsia="Times New Roman" w:hAnsi="Georgia" w:cs="Tahoma"/>
          <w:bCs/>
          <w:color w:val="002060"/>
          <w:lang w:val="uk-UA" w:eastAsia="uk-UA"/>
        </w:rPr>
        <w:t xml:space="preserve">атмосфера виставки </w:t>
      </w:r>
      <w:r w:rsidR="008F2EF4" w:rsidRPr="00DD1CC3">
        <w:rPr>
          <w:rFonts w:ascii="Georgia" w:eastAsia="Times New Roman" w:hAnsi="Georgia" w:cs="Tahoma"/>
          <w:bCs/>
          <w:color w:val="002060"/>
          <w:lang w:val="uk-UA" w:eastAsia="uk-UA"/>
        </w:rPr>
        <w:t>«</w:t>
      </w:r>
      <w:r w:rsidR="005E47FF" w:rsidRPr="00DD1CC3">
        <w:rPr>
          <w:rFonts w:ascii="Georgia" w:eastAsia="Times New Roman" w:hAnsi="Georgia" w:cs="Tahoma"/>
          <w:bCs/>
          <w:color w:val="002060"/>
          <w:lang w:val="uk-UA" w:eastAsia="uk-UA"/>
        </w:rPr>
        <w:t>ПРИМУС</w:t>
      </w:r>
      <w:r w:rsidR="008F2EF4" w:rsidRPr="00DD1CC3">
        <w:rPr>
          <w:rFonts w:ascii="Georgia" w:eastAsia="Times New Roman" w:hAnsi="Georgia" w:cs="Tahoma"/>
          <w:bCs/>
          <w:color w:val="002060"/>
          <w:lang w:val="uk-UA" w:eastAsia="uk-UA"/>
        </w:rPr>
        <w:t xml:space="preserve">: </w:t>
      </w:r>
      <w:proofErr w:type="spellStart"/>
      <w:r w:rsidR="008F2EF4" w:rsidRPr="00DD1CC3">
        <w:rPr>
          <w:rFonts w:ascii="Georgia" w:eastAsia="Times New Roman" w:hAnsi="Georgia" w:cs="Tahoma"/>
          <w:bCs/>
          <w:color w:val="002060"/>
          <w:lang w:val="uk-UA" w:eastAsia="uk-UA"/>
        </w:rPr>
        <w:t>HoReCa</w:t>
      </w:r>
      <w:proofErr w:type="spellEnd"/>
      <w:r w:rsidR="008F2EF4" w:rsidRPr="00DD1CC3">
        <w:rPr>
          <w:rFonts w:ascii="Georgia" w:eastAsia="Times New Roman" w:hAnsi="Georgia" w:cs="Tahoma"/>
          <w:bCs/>
          <w:color w:val="002060"/>
          <w:lang w:val="uk-UA" w:eastAsia="uk-UA"/>
        </w:rPr>
        <w:t>»</w:t>
      </w:r>
      <w:r w:rsidR="007C0E80" w:rsidRPr="00DD1CC3">
        <w:rPr>
          <w:rFonts w:ascii="Georgia" w:eastAsia="Times New Roman" w:hAnsi="Georgia" w:cs="Tahoma"/>
          <w:color w:val="002060"/>
          <w:lang w:val="uk-UA" w:eastAsia="uk-UA"/>
        </w:rPr>
        <w:t xml:space="preserve"> </w:t>
      </w:r>
      <w:r w:rsidRPr="00DD1CC3">
        <w:rPr>
          <w:rFonts w:ascii="Georgia" w:eastAsia="Times New Roman" w:hAnsi="Georgia" w:cs="Tahoma"/>
          <w:color w:val="002060"/>
          <w:lang w:val="uk-UA" w:eastAsia="uk-UA"/>
        </w:rPr>
        <w:t>на</w:t>
      </w:r>
      <w:r w:rsidR="00AB632F" w:rsidRPr="00DD1CC3">
        <w:rPr>
          <w:rFonts w:ascii="Georgia" w:eastAsia="Times New Roman" w:hAnsi="Georgia" w:cs="Tahoma"/>
          <w:color w:val="002060"/>
          <w:lang w:val="uk-UA" w:eastAsia="uk-UA"/>
        </w:rPr>
        <w:t>да</w:t>
      </w:r>
      <w:r w:rsidRPr="00DD1CC3">
        <w:rPr>
          <w:rFonts w:ascii="Georgia" w:eastAsia="Times New Roman" w:hAnsi="Georgia" w:cs="Tahoma"/>
          <w:color w:val="002060"/>
          <w:lang w:val="uk-UA" w:eastAsia="uk-UA"/>
        </w:rPr>
        <w:t>вала</w:t>
      </w:r>
      <w:r w:rsidR="00CF5E7E" w:rsidRPr="00DD1CC3">
        <w:rPr>
          <w:rFonts w:ascii="Georgia" w:eastAsia="Times New Roman" w:hAnsi="Georgia" w:cs="Tahoma"/>
          <w:color w:val="002060"/>
          <w:lang w:val="uk-UA" w:eastAsia="uk-UA"/>
        </w:rPr>
        <w:t xml:space="preserve"> </w:t>
      </w:r>
      <w:r w:rsidR="00AB632F" w:rsidRPr="00DD1CC3">
        <w:rPr>
          <w:rFonts w:ascii="Georgia" w:eastAsia="Times New Roman" w:hAnsi="Georgia" w:cs="Tahoma"/>
          <w:color w:val="002060"/>
          <w:lang w:val="uk-UA" w:eastAsia="uk-UA"/>
        </w:rPr>
        <w:t xml:space="preserve">фахівцям галузі </w:t>
      </w:r>
      <w:r w:rsidR="00CF5E7E" w:rsidRPr="00DD1CC3">
        <w:rPr>
          <w:rFonts w:ascii="Georgia" w:eastAsia="Times New Roman" w:hAnsi="Georgia" w:cs="Tahoma"/>
          <w:color w:val="002060"/>
          <w:lang w:val="uk-UA" w:eastAsia="uk-UA"/>
        </w:rPr>
        <w:t>перспек</w:t>
      </w:r>
      <w:r w:rsidR="00CD1986" w:rsidRPr="00DD1CC3">
        <w:rPr>
          <w:rFonts w:ascii="Georgia" w:eastAsia="Times New Roman" w:hAnsi="Georgia" w:cs="Tahoma"/>
          <w:color w:val="002060"/>
          <w:lang w:val="uk-UA" w:eastAsia="uk-UA"/>
        </w:rPr>
        <w:t>тивн</w:t>
      </w:r>
      <w:r w:rsidR="00AB632F" w:rsidRPr="00DD1CC3">
        <w:rPr>
          <w:rFonts w:ascii="Georgia" w:eastAsia="Times New Roman" w:hAnsi="Georgia" w:cs="Tahoma"/>
          <w:color w:val="002060"/>
          <w:lang w:val="uk-UA" w:eastAsia="uk-UA"/>
        </w:rPr>
        <w:t>і</w:t>
      </w:r>
      <w:r w:rsidR="00CD1986" w:rsidRPr="00DD1CC3">
        <w:rPr>
          <w:rFonts w:ascii="Georgia" w:eastAsia="Times New Roman" w:hAnsi="Georgia" w:cs="Tahoma"/>
          <w:color w:val="002060"/>
          <w:lang w:val="uk-UA" w:eastAsia="uk-UA"/>
        </w:rPr>
        <w:t xml:space="preserve"> контакт</w:t>
      </w:r>
      <w:r w:rsidR="00AB632F" w:rsidRPr="00DD1CC3">
        <w:rPr>
          <w:rFonts w:ascii="Georgia" w:eastAsia="Times New Roman" w:hAnsi="Georgia" w:cs="Tahoma"/>
          <w:color w:val="002060"/>
          <w:lang w:val="uk-UA" w:eastAsia="uk-UA"/>
        </w:rPr>
        <w:t>и</w:t>
      </w:r>
      <w:r w:rsidRPr="00DD1CC3">
        <w:rPr>
          <w:rFonts w:ascii="Georgia" w:eastAsia="Times New Roman" w:hAnsi="Georgia" w:cs="Tahoma"/>
          <w:color w:val="002060"/>
          <w:lang w:val="uk-UA" w:eastAsia="uk-UA"/>
        </w:rPr>
        <w:t xml:space="preserve">, </w:t>
      </w:r>
      <w:r w:rsidR="00CF5E7E" w:rsidRPr="00DD1CC3">
        <w:rPr>
          <w:rFonts w:ascii="Georgia" w:eastAsia="Times New Roman" w:hAnsi="Georgia" w:cs="Tahoma"/>
          <w:color w:val="002060"/>
          <w:lang w:val="uk-UA" w:eastAsia="uk-UA"/>
        </w:rPr>
        <w:t xml:space="preserve">можливість заявити про себе, представити свою продукцію, наочно </w:t>
      </w:r>
      <w:r w:rsidR="00CD1986" w:rsidRPr="00DD1CC3">
        <w:rPr>
          <w:rFonts w:ascii="Georgia" w:eastAsia="Times New Roman" w:hAnsi="Georgia" w:cs="Tahoma"/>
          <w:color w:val="002060"/>
          <w:lang w:val="uk-UA" w:eastAsia="uk-UA"/>
        </w:rPr>
        <w:t xml:space="preserve">ознайомитися з </w:t>
      </w:r>
      <w:r w:rsidR="00CF5E7E" w:rsidRPr="00DD1CC3">
        <w:rPr>
          <w:rFonts w:ascii="Georgia" w:eastAsia="Times New Roman" w:hAnsi="Georgia" w:cs="Tahoma"/>
          <w:color w:val="002060"/>
          <w:lang w:val="uk-UA" w:eastAsia="uk-UA"/>
        </w:rPr>
        <w:t>пропозицією конкурентів</w:t>
      </w:r>
      <w:r w:rsidR="00CD1986" w:rsidRPr="00DD1CC3">
        <w:rPr>
          <w:rFonts w:ascii="Georgia" w:eastAsia="Times New Roman" w:hAnsi="Georgia" w:cs="Tahoma"/>
          <w:color w:val="002060"/>
          <w:lang w:val="uk-UA" w:eastAsia="uk-UA"/>
        </w:rPr>
        <w:t xml:space="preserve">, </w:t>
      </w:r>
      <w:r w:rsidR="00CF5E7E" w:rsidRPr="00DD1CC3">
        <w:rPr>
          <w:rFonts w:ascii="Georgia" w:eastAsia="Times New Roman" w:hAnsi="Georgia" w:cs="Tahoma"/>
          <w:color w:val="002060"/>
          <w:lang w:val="uk-UA" w:eastAsia="uk-UA"/>
        </w:rPr>
        <w:t xml:space="preserve">власноруч </w:t>
      </w:r>
      <w:r w:rsidR="00CD1986" w:rsidRPr="00DD1CC3">
        <w:rPr>
          <w:rFonts w:ascii="Georgia" w:eastAsia="Times New Roman" w:hAnsi="Georgia" w:cs="Tahoma"/>
          <w:color w:val="002060"/>
          <w:lang w:val="uk-UA" w:eastAsia="uk-UA"/>
        </w:rPr>
        <w:t xml:space="preserve">отримати відгуки про діяльність своєї компанії, </w:t>
      </w:r>
      <w:r w:rsidR="00CF5E7E" w:rsidRPr="00DD1CC3">
        <w:rPr>
          <w:rFonts w:ascii="Georgia" w:eastAsia="Times New Roman" w:hAnsi="Georgia" w:cs="Tahoma"/>
          <w:color w:val="002060"/>
          <w:lang w:val="uk-UA" w:eastAsia="uk-UA"/>
        </w:rPr>
        <w:t xml:space="preserve">укласти вигідні контракти та </w:t>
      </w:r>
      <w:r w:rsidR="00CD1986" w:rsidRPr="00DD1CC3">
        <w:rPr>
          <w:rFonts w:ascii="Georgia" w:eastAsia="Times New Roman" w:hAnsi="Georgia" w:cs="Tahoma"/>
          <w:color w:val="002060"/>
          <w:lang w:val="uk-UA" w:eastAsia="uk-UA"/>
        </w:rPr>
        <w:t>збільшити продажі.</w:t>
      </w:r>
    </w:p>
    <w:p w:rsidR="00FE0E34" w:rsidRPr="00DD1CC3" w:rsidRDefault="00FE0E34" w:rsidP="005E47FF">
      <w:pPr>
        <w:pStyle w:val="Default"/>
        <w:jc w:val="both"/>
        <w:rPr>
          <w:rFonts w:ascii="Georgia" w:hAnsi="Georgia"/>
          <w:bCs/>
          <w:color w:val="002060"/>
          <w:sz w:val="22"/>
          <w:szCs w:val="22"/>
        </w:rPr>
      </w:pPr>
    </w:p>
    <w:p w:rsidR="00FE0E34" w:rsidRPr="00DD1CC3" w:rsidRDefault="008F0F55" w:rsidP="005E47FF">
      <w:pPr>
        <w:pStyle w:val="Default"/>
        <w:jc w:val="both"/>
        <w:rPr>
          <w:rFonts w:ascii="Georgia" w:hAnsi="Georgia"/>
          <w:color w:val="002060"/>
          <w:sz w:val="22"/>
          <w:szCs w:val="22"/>
        </w:rPr>
      </w:pPr>
      <w:r w:rsidRPr="00DD1CC3">
        <w:rPr>
          <w:rFonts w:ascii="Georgia" w:hAnsi="Georgia"/>
          <w:bCs/>
          <w:color w:val="002060"/>
          <w:sz w:val="22"/>
          <w:szCs w:val="22"/>
        </w:rPr>
        <w:t>Тематич</w:t>
      </w:r>
      <w:r w:rsidR="00FE0E34" w:rsidRPr="00DD1CC3">
        <w:rPr>
          <w:rFonts w:ascii="Georgia" w:hAnsi="Georgia"/>
          <w:bCs/>
          <w:color w:val="002060"/>
          <w:sz w:val="22"/>
          <w:szCs w:val="22"/>
        </w:rPr>
        <w:t xml:space="preserve">ні </w:t>
      </w:r>
      <w:r w:rsidR="00AF2BBA" w:rsidRPr="00DD1CC3">
        <w:rPr>
          <w:rFonts w:ascii="Georgia" w:hAnsi="Georgia"/>
          <w:bCs/>
          <w:color w:val="002060"/>
          <w:sz w:val="22"/>
          <w:szCs w:val="22"/>
        </w:rPr>
        <w:t>напрямки</w:t>
      </w:r>
      <w:r w:rsidR="00C722E2" w:rsidRPr="00DD1CC3">
        <w:rPr>
          <w:rFonts w:ascii="Georgia" w:hAnsi="Georgia"/>
          <w:bCs/>
          <w:color w:val="002060"/>
          <w:sz w:val="22"/>
          <w:szCs w:val="22"/>
        </w:rPr>
        <w:t xml:space="preserve"> виставки</w:t>
      </w:r>
      <w:r w:rsidR="00FE0E34" w:rsidRPr="00DD1CC3">
        <w:rPr>
          <w:rFonts w:ascii="Georgia" w:hAnsi="Georgia"/>
          <w:bCs/>
          <w:color w:val="002060"/>
          <w:sz w:val="22"/>
          <w:szCs w:val="22"/>
        </w:rPr>
        <w:t xml:space="preserve">: </w:t>
      </w:r>
    </w:p>
    <w:p w:rsidR="00FE0E34" w:rsidRPr="00DD1CC3" w:rsidRDefault="00EB030A" w:rsidP="005E47FF">
      <w:pPr>
        <w:pStyle w:val="Default"/>
        <w:jc w:val="both"/>
        <w:rPr>
          <w:rFonts w:ascii="Georgia" w:hAnsi="Georgia"/>
          <w:color w:val="002060"/>
          <w:sz w:val="22"/>
          <w:szCs w:val="22"/>
        </w:rPr>
      </w:pPr>
      <w:r w:rsidRPr="00DD1CC3">
        <w:rPr>
          <w:rFonts w:ascii="Georgia" w:hAnsi="Georgia"/>
          <w:bCs/>
          <w:color w:val="002060"/>
          <w:sz w:val="22"/>
          <w:szCs w:val="22"/>
        </w:rPr>
        <w:t>«</w:t>
      </w:r>
      <w:r w:rsidR="00FE0E34" w:rsidRPr="00DD1CC3">
        <w:rPr>
          <w:rFonts w:ascii="Georgia" w:hAnsi="Georgia"/>
          <w:bCs/>
          <w:color w:val="002060"/>
          <w:sz w:val="22"/>
          <w:szCs w:val="22"/>
        </w:rPr>
        <w:t>МЕБЛІ, ДЕКОР, ДИЗАЙН</w:t>
      </w:r>
      <w:r w:rsidRPr="00DD1CC3">
        <w:rPr>
          <w:rFonts w:ascii="Georgia" w:hAnsi="Georgia"/>
          <w:bCs/>
          <w:color w:val="002060"/>
          <w:sz w:val="22"/>
          <w:szCs w:val="22"/>
        </w:rPr>
        <w:t>»</w:t>
      </w:r>
      <w:r w:rsidR="00FE0E34" w:rsidRPr="00DD1CC3">
        <w:rPr>
          <w:rFonts w:ascii="Georgia" w:hAnsi="Georgia"/>
          <w:bCs/>
          <w:color w:val="002060"/>
          <w:sz w:val="22"/>
          <w:szCs w:val="22"/>
        </w:rPr>
        <w:t>:</w:t>
      </w:r>
      <w:r w:rsidR="00C722E2" w:rsidRPr="00DD1CC3">
        <w:rPr>
          <w:rFonts w:ascii="Georgia" w:hAnsi="Georgia"/>
          <w:bCs/>
          <w:color w:val="002060"/>
          <w:sz w:val="22"/>
          <w:szCs w:val="22"/>
        </w:rPr>
        <w:t xml:space="preserve"> </w:t>
      </w:r>
      <w:r w:rsidR="005E47FF" w:rsidRPr="00DD1CC3">
        <w:rPr>
          <w:rFonts w:ascii="Georgia" w:hAnsi="Georgia"/>
          <w:color w:val="002060"/>
          <w:sz w:val="22"/>
          <w:szCs w:val="22"/>
        </w:rPr>
        <w:t xml:space="preserve">меблі для готелів, </w:t>
      </w:r>
      <w:r w:rsidR="00FE0E34" w:rsidRPr="00DD1CC3">
        <w:rPr>
          <w:rFonts w:ascii="Georgia" w:hAnsi="Georgia"/>
          <w:color w:val="002060"/>
          <w:sz w:val="22"/>
          <w:szCs w:val="22"/>
        </w:rPr>
        <w:t>ресторанів, барів, кафе та клубів;</w:t>
      </w:r>
      <w:r w:rsidR="00C722E2" w:rsidRPr="00DD1CC3">
        <w:rPr>
          <w:rFonts w:ascii="Georgia" w:hAnsi="Georgia"/>
          <w:color w:val="002060"/>
          <w:sz w:val="22"/>
          <w:szCs w:val="22"/>
        </w:rPr>
        <w:t xml:space="preserve"> </w:t>
      </w:r>
      <w:r w:rsidR="00FE0E34" w:rsidRPr="00DD1CC3">
        <w:rPr>
          <w:rFonts w:ascii="Georgia" w:hAnsi="Georgia"/>
          <w:color w:val="002060"/>
          <w:sz w:val="22"/>
          <w:szCs w:val="22"/>
        </w:rPr>
        <w:t>килими та килимові покриття;</w:t>
      </w:r>
      <w:r w:rsidR="00C722E2" w:rsidRPr="00DD1CC3">
        <w:rPr>
          <w:rFonts w:ascii="Georgia" w:hAnsi="Georgia"/>
          <w:color w:val="002060"/>
          <w:sz w:val="22"/>
          <w:szCs w:val="22"/>
        </w:rPr>
        <w:t xml:space="preserve"> </w:t>
      </w:r>
      <w:r w:rsidR="00FE0E34" w:rsidRPr="00DD1CC3">
        <w:rPr>
          <w:rFonts w:ascii="Georgia" w:hAnsi="Georgia"/>
          <w:color w:val="002060"/>
          <w:sz w:val="22"/>
          <w:szCs w:val="22"/>
        </w:rPr>
        <w:t>декор інтер’єру;</w:t>
      </w:r>
      <w:r w:rsidR="00C722E2" w:rsidRPr="00DD1CC3">
        <w:rPr>
          <w:rFonts w:ascii="Georgia" w:hAnsi="Georgia"/>
          <w:color w:val="002060"/>
          <w:sz w:val="22"/>
          <w:szCs w:val="22"/>
        </w:rPr>
        <w:t xml:space="preserve"> </w:t>
      </w:r>
      <w:r w:rsidR="00FE0E34" w:rsidRPr="00DD1CC3">
        <w:rPr>
          <w:rFonts w:ascii="Georgia" w:hAnsi="Georgia"/>
          <w:color w:val="002060"/>
          <w:sz w:val="22"/>
          <w:szCs w:val="22"/>
        </w:rPr>
        <w:t xml:space="preserve">дизайн студії. </w:t>
      </w:r>
    </w:p>
    <w:p w:rsidR="00FE0E34" w:rsidRPr="00DD1CC3" w:rsidRDefault="00EB030A" w:rsidP="005E47FF">
      <w:pPr>
        <w:pStyle w:val="Default"/>
        <w:jc w:val="both"/>
        <w:rPr>
          <w:rFonts w:ascii="Georgia" w:hAnsi="Georgia"/>
          <w:color w:val="002060"/>
          <w:sz w:val="22"/>
          <w:szCs w:val="22"/>
        </w:rPr>
      </w:pPr>
      <w:r w:rsidRPr="00DD1CC3">
        <w:rPr>
          <w:rFonts w:ascii="Georgia" w:hAnsi="Georgia"/>
          <w:bCs/>
          <w:color w:val="002060"/>
          <w:sz w:val="22"/>
          <w:szCs w:val="22"/>
        </w:rPr>
        <w:t>«</w:t>
      </w:r>
      <w:r w:rsidR="00FE0E34" w:rsidRPr="00DD1CC3">
        <w:rPr>
          <w:rFonts w:ascii="Georgia" w:hAnsi="Georgia"/>
          <w:bCs/>
          <w:color w:val="002060"/>
          <w:sz w:val="22"/>
          <w:szCs w:val="22"/>
        </w:rPr>
        <w:t>ТЕКСТИЛЬ</w:t>
      </w:r>
      <w:r w:rsidRPr="00DD1CC3">
        <w:rPr>
          <w:rFonts w:ascii="Georgia" w:hAnsi="Georgia"/>
          <w:bCs/>
          <w:color w:val="002060"/>
          <w:sz w:val="22"/>
          <w:szCs w:val="22"/>
        </w:rPr>
        <w:t>»</w:t>
      </w:r>
      <w:r w:rsidR="00FE0E34" w:rsidRPr="00DD1CC3">
        <w:rPr>
          <w:rFonts w:ascii="Georgia" w:hAnsi="Georgia"/>
          <w:bCs/>
          <w:color w:val="002060"/>
          <w:sz w:val="22"/>
          <w:szCs w:val="22"/>
        </w:rPr>
        <w:t>:</w:t>
      </w:r>
      <w:r w:rsidR="00C722E2" w:rsidRPr="00DD1CC3">
        <w:rPr>
          <w:rFonts w:ascii="Georgia" w:hAnsi="Georgia"/>
          <w:bCs/>
          <w:color w:val="002060"/>
          <w:sz w:val="22"/>
          <w:szCs w:val="22"/>
        </w:rPr>
        <w:t xml:space="preserve"> </w:t>
      </w:r>
      <w:r w:rsidR="00FE0E34" w:rsidRPr="00DD1CC3">
        <w:rPr>
          <w:rFonts w:ascii="Georgia" w:hAnsi="Georgia"/>
          <w:color w:val="002060"/>
          <w:sz w:val="22"/>
          <w:szCs w:val="22"/>
        </w:rPr>
        <w:t>постільна білизна та приладдя;</w:t>
      </w:r>
      <w:r w:rsidR="00C722E2" w:rsidRPr="00DD1CC3">
        <w:rPr>
          <w:rFonts w:ascii="Georgia" w:hAnsi="Georgia"/>
          <w:color w:val="002060"/>
          <w:sz w:val="22"/>
          <w:szCs w:val="22"/>
        </w:rPr>
        <w:t xml:space="preserve"> </w:t>
      </w:r>
      <w:r w:rsidR="00FE0E34" w:rsidRPr="00DD1CC3">
        <w:rPr>
          <w:rFonts w:ascii="Georgia" w:hAnsi="Georgia"/>
          <w:color w:val="002060"/>
          <w:sz w:val="22"/>
          <w:szCs w:val="22"/>
        </w:rPr>
        <w:t>комплекти для лазні;</w:t>
      </w:r>
      <w:r w:rsidR="00C722E2" w:rsidRPr="00DD1CC3">
        <w:rPr>
          <w:rFonts w:ascii="Georgia" w:hAnsi="Georgia"/>
          <w:color w:val="002060"/>
          <w:sz w:val="22"/>
          <w:szCs w:val="22"/>
        </w:rPr>
        <w:t xml:space="preserve"> </w:t>
      </w:r>
      <w:r w:rsidR="00FE0E34" w:rsidRPr="00DD1CC3">
        <w:rPr>
          <w:rFonts w:ascii="Georgia" w:hAnsi="Georgia"/>
          <w:color w:val="002060"/>
          <w:sz w:val="22"/>
          <w:szCs w:val="22"/>
        </w:rPr>
        <w:t>штори, гардини, жалюзі;</w:t>
      </w:r>
      <w:r w:rsidR="00C722E2" w:rsidRPr="00DD1CC3">
        <w:rPr>
          <w:rFonts w:ascii="Georgia" w:hAnsi="Georgia"/>
          <w:color w:val="002060"/>
          <w:sz w:val="22"/>
          <w:szCs w:val="22"/>
        </w:rPr>
        <w:t xml:space="preserve"> </w:t>
      </w:r>
      <w:r w:rsidR="00FE0E34" w:rsidRPr="00DD1CC3">
        <w:rPr>
          <w:rFonts w:ascii="Georgia" w:hAnsi="Georgia"/>
          <w:color w:val="002060"/>
          <w:sz w:val="22"/>
          <w:szCs w:val="22"/>
        </w:rPr>
        <w:t>столовий текстиль для ресторанів, кафе;</w:t>
      </w:r>
      <w:r w:rsidR="00C722E2" w:rsidRPr="00DD1CC3">
        <w:rPr>
          <w:rFonts w:ascii="Georgia" w:hAnsi="Georgia"/>
          <w:color w:val="002060"/>
          <w:sz w:val="22"/>
          <w:szCs w:val="22"/>
        </w:rPr>
        <w:t xml:space="preserve"> </w:t>
      </w:r>
      <w:r w:rsidR="00FE0E34" w:rsidRPr="00DD1CC3">
        <w:rPr>
          <w:rFonts w:ascii="Georgia" w:hAnsi="Georgia"/>
          <w:color w:val="002060"/>
          <w:sz w:val="22"/>
          <w:szCs w:val="22"/>
        </w:rPr>
        <w:t xml:space="preserve">уніформа для персоналу. </w:t>
      </w:r>
    </w:p>
    <w:p w:rsidR="00FE0E34" w:rsidRPr="00DD1CC3" w:rsidRDefault="00EB030A" w:rsidP="005E47FF">
      <w:pPr>
        <w:pStyle w:val="Default"/>
        <w:jc w:val="both"/>
        <w:rPr>
          <w:rFonts w:ascii="Georgia" w:hAnsi="Georgia"/>
          <w:color w:val="002060"/>
          <w:sz w:val="22"/>
          <w:szCs w:val="22"/>
        </w:rPr>
      </w:pPr>
      <w:r w:rsidRPr="00DD1CC3">
        <w:rPr>
          <w:rFonts w:ascii="Georgia" w:hAnsi="Georgia"/>
          <w:bCs/>
          <w:color w:val="002060"/>
          <w:sz w:val="22"/>
          <w:szCs w:val="22"/>
        </w:rPr>
        <w:t>«</w:t>
      </w:r>
      <w:r w:rsidR="00FE0E34" w:rsidRPr="00DD1CC3">
        <w:rPr>
          <w:rFonts w:ascii="Georgia" w:hAnsi="Georgia"/>
          <w:bCs/>
          <w:color w:val="002060"/>
          <w:sz w:val="22"/>
          <w:szCs w:val="22"/>
        </w:rPr>
        <w:t xml:space="preserve">ОБЛАДНАННЯ </w:t>
      </w:r>
      <w:r w:rsidRPr="00DD1CC3">
        <w:rPr>
          <w:rFonts w:ascii="Georgia" w:hAnsi="Georgia"/>
          <w:bCs/>
          <w:color w:val="002060"/>
          <w:sz w:val="22"/>
          <w:szCs w:val="22"/>
        </w:rPr>
        <w:t>та</w:t>
      </w:r>
      <w:r w:rsidR="00FE0E34" w:rsidRPr="00DD1CC3">
        <w:rPr>
          <w:rFonts w:ascii="Georgia" w:hAnsi="Georgia"/>
          <w:bCs/>
          <w:color w:val="002060"/>
          <w:sz w:val="22"/>
          <w:szCs w:val="22"/>
        </w:rPr>
        <w:t xml:space="preserve"> СЕРВІС</w:t>
      </w:r>
      <w:r w:rsidRPr="00DD1CC3">
        <w:rPr>
          <w:rFonts w:ascii="Georgia" w:hAnsi="Georgia"/>
          <w:bCs/>
          <w:color w:val="002060"/>
          <w:sz w:val="22"/>
          <w:szCs w:val="22"/>
        </w:rPr>
        <w:t>»</w:t>
      </w:r>
      <w:r w:rsidR="00FE0E34" w:rsidRPr="00DD1CC3">
        <w:rPr>
          <w:rFonts w:ascii="Georgia" w:hAnsi="Georgia"/>
          <w:bCs/>
          <w:color w:val="002060"/>
          <w:sz w:val="22"/>
          <w:szCs w:val="22"/>
        </w:rPr>
        <w:t>:</w:t>
      </w:r>
      <w:r w:rsidR="00C722E2" w:rsidRPr="00DD1CC3">
        <w:rPr>
          <w:rFonts w:ascii="Georgia" w:hAnsi="Georgia"/>
          <w:bCs/>
          <w:color w:val="002060"/>
          <w:sz w:val="22"/>
          <w:szCs w:val="22"/>
        </w:rPr>
        <w:t xml:space="preserve"> </w:t>
      </w:r>
      <w:r w:rsidR="00FE0E34" w:rsidRPr="00DD1CC3">
        <w:rPr>
          <w:rFonts w:ascii="Georgia" w:hAnsi="Georgia"/>
          <w:color w:val="002060"/>
          <w:sz w:val="22"/>
          <w:szCs w:val="22"/>
        </w:rPr>
        <w:t>кухонне обладнання та реманент;</w:t>
      </w:r>
      <w:r w:rsidR="00C722E2" w:rsidRPr="00DD1CC3">
        <w:rPr>
          <w:rFonts w:ascii="Georgia" w:hAnsi="Georgia"/>
          <w:color w:val="002060"/>
          <w:sz w:val="22"/>
          <w:szCs w:val="22"/>
        </w:rPr>
        <w:t xml:space="preserve"> </w:t>
      </w:r>
      <w:r w:rsidR="00FE0E34" w:rsidRPr="00DD1CC3">
        <w:rPr>
          <w:rFonts w:ascii="Georgia" w:hAnsi="Georgia"/>
          <w:color w:val="002060"/>
          <w:sz w:val="22"/>
          <w:szCs w:val="22"/>
        </w:rPr>
        <w:t xml:space="preserve">обладнання для пекарень </w:t>
      </w:r>
      <w:r w:rsidR="005E47FF" w:rsidRPr="00DD1CC3">
        <w:rPr>
          <w:rFonts w:ascii="Georgia" w:hAnsi="Georgia"/>
          <w:color w:val="002060"/>
          <w:sz w:val="22"/>
          <w:szCs w:val="22"/>
        </w:rPr>
        <w:t>і</w:t>
      </w:r>
      <w:r w:rsidR="00FE0E34" w:rsidRPr="00DD1CC3">
        <w:rPr>
          <w:rFonts w:ascii="Georgia" w:hAnsi="Georgia"/>
          <w:color w:val="002060"/>
          <w:sz w:val="22"/>
          <w:szCs w:val="22"/>
        </w:rPr>
        <w:t xml:space="preserve"> </w:t>
      </w:r>
      <w:proofErr w:type="spellStart"/>
      <w:r w:rsidR="00FE0E34" w:rsidRPr="00DD1CC3">
        <w:rPr>
          <w:rFonts w:ascii="Georgia" w:hAnsi="Georgia"/>
          <w:color w:val="002060"/>
          <w:sz w:val="22"/>
          <w:szCs w:val="22"/>
        </w:rPr>
        <w:t>мініцехів</w:t>
      </w:r>
      <w:proofErr w:type="spellEnd"/>
      <w:r w:rsidR="00FE0E34" w:rsidRPr="00DD1CC3">
        <w:rPr>
          <w:rFonts w:ascii="Georgia" w:hAnsi="Georgia"/>
          <w:color w:val="002060"/>
          <w:sz w:val="22"/>
          <w:szCs w:val="22"/>
        </w:rPr>
        <w:t>;</w:t>
      </w:r>
      <w:r w:rsidR="00C722E2" w:rsidRPr="00DD1CC3">
        <w:rPr>
          <w:rFonts w:ascii="Georgia" w:hAnsi="Georgia"/>
          <w:color w:val="002060"/>
          <w:sz w:val="22"/>
          <w:szCs w:val="22"/>
        </w:rPr>
        <w:t xml:space="preserve"> </w:t>
      </w:r>
      <w:r w:rsidR="00FE0E34" w:rsidRPr="00DD1CC3">
        <w:rPr>
          <w:rFonts w:ascii="Georgia" w:hAnsi="Georgia"/>
          <w:color w:val="002060"/>
          <w:sz w:val="22"/>
          <w:szCs w:val="22"/>
        </w:rPr>
        <w:t xml:space="preserve">обладнання для </w:t>
      </w:r>
      <w:proofErr w:type="spellStart"/>
      <w:r w:rsidR="00FE0E34" w:rsidRPr="00DD1CC3">
        <w:rPr>
          <w:rFonts w:ascii="Georgia" w:hAnsi="Georgia"/>
          <w:color w:val="002060"/>
          <w:sz w:val="22"/>
          <w:szCs w:val="22"/>
        </w:rPr>
        <w:t>фастфудів</w:t>
      </w:r>
      <w:proofErr w:type="spellEnd"/>
      <w:r w:rsidR="00FE0E34" w:rsidRPr="00DD1CC3">
        <w:rPr>
          <w:rFonts w:ascii="Georgia" w:hAnsi="Georgia"/>
          <w:color w:val="002060"/>
          <w:sz w:val="22"/>
          <w:szCs w:val="22"/>
        </w:rPr>
        <w:t>;</w:t>
      </w:r>
      <w:r w:rsidR="00C722E2" w:rsidRPr="00DD1CC3">
        <w:rPr>
          <w:rFonts w:ascii="Georgia" w:hAnsi="Georgia"/>
          <w:color w:val="002060"/>
          <w:sz w:val="22"/>
          <w:szCs w:val="22"/>
        </w:rPr>
        <w:t xml:space="preserve"> </w:t>
      </w:r>
      <w:r w:rsidR="00FE0E34" w:rsidRPr="00DD1CC3">
        <w:rPr>
          <w:rFonts w:ascii="Georgia" w:hAnsi="Georgia"/>
          <w:color w:val="002060"/>
          <w:sz w:val="22"/>
          <w:szCs w:val="22"/>
        </w:rPr>
        <w:t>теплове та холодильне</w:t>
      </w:r>
      <w:r w:rsidR="00C722E2" w:rsidRPr="00DD1CC3">
        <w:rPr>
          <w:rFonts w:ascii="Georgia" w:hAnsi="Georgia"/>
          <w:color w:val="002060"/>
          <w:sz w:val="22"/>
          <w:szCs w:val="22"/>
        </w:rPr>
        <w:t xml:space="preserve"> </w:t>
      </w:r>
      <w:r w:rsidR="00FE0E34" w:rsidRPr="00DD1CC3">
        <w:rPr>
          <w:rFonts w:ascii="Georgia" w:hAnsi="Georgia"/>
          <w:color w:val="002060"/>
          <w:sz w:val="22"/>
          <w:szCs w:val="22"/>
        </w:rPr>
        <w:t>обладнання;</w:t>
      </w:r>
      <w:r w:rsidR="00C722E2" w:rsidRPr="00DD1CC3">
        <w:rPr>
          <w:rFonts w:ascii="Georgia" w:hAnsi="Georgia"/>
          <w:color w:val="002060"/>
          <w:sz w:val="22"/>
          <w:szCs w:val="22"/>
        </w:rPr>
        <w:t xml:space="preserve"> </w:t>
      </w:r>
      <w:proofErr w:type="spellStart"/>
      <w:r w:rsidR="00FE0E34" w:rsidRPr="00DD1CC3">
        <w:rPr>
          <w:rFonts w:ascii="Georgia" w:hAnsi="Georgia"/>
          <w:color w:val="002060"/>
          <w:sz w:val="22"/>
          <w:szCs w:val="22"/>
        </w:rPr>
        <w:t>кавомашини</w:t>
      </w:r>
      <w:proofErr w:type="spellEnd"/>
      <w:r w:rsidR="00FE0E34" w:rsidRPr="00DD1CC3">
        <w:rPr>
          <w:rFonts w:ascii="Georgia" w:hAnsi="Georgia"/>
          <w:color w:val="002060"/>
          <w:sz w:val="22"/>
          <w:szCs w:val="22"/>
        </w:rPr>
        <w:t xml:space="preserve">, автомати з напоями. </w:t>
      </w:r>
    </w:p>
    <w:p w:rsidR="00CD1986" w:rsidRPr="00DD1CC3" w:rsidRDefault="00EB030A" w:rsidP="005E47FF">
      <w:pPr>
        <w:pStyle w:val="Default"/>
        <w:jc w:val="both"/>
        <w:rPr>
          <w:rFonts w:ascii="Georgia" w:eastAsia="Times New Roman" w:hAnsi="Georgia" w:cs="Tahoma"/>
          <w:bCs/>
          <w:color w:val="002060"/>
          <w:sz w:val="22"/>
          <w:szCs w:val="22"/>
          <w:lang w:eastAsia="uk-UA"/>
        </w:rPr>
      </w:pPr>
      <w:r w:rsidRPr="00DD1CC3">
        <w:rPr>
          <w:rFonts w:ascii="Georgia" w:hAnsi="Georgia"/>
          <w:bCs/>
          <w:color w:val="002060"/>
          <w:sz w:val="22"/>
          <w:szCs w:val="22"/>
        </w:rPr>
        <w:t>«</w:t>
      </w:r>
      <w:r w:rsidR="00FE0E34" w:rsidRPr="00DD1CC3">
        <w:rPr>
          <w:rFonts w:ascii="Georgia" w:hAnsi="Georgia"/>
          <w:bCs/>
          <w:color w:val="002060"/>
          <w:sz w:val="22"/>
          <w:szCs w:val="22"/>
        </w:rPr>
        <w:t xml:space="preserve">ПОСУД </w:t>
      </w:r>
      <w:r w:rsidR="009F033C" w:rsidRPr="00DD1CC3">
        <w:rPr>
          <w:rFonts w:ascii="Georgia" w:hAnsi="Georgia"/>
          <w:bCs/>
          <w:color w:val="002060"/>
          <w:sz w:val="22"/>
          <w:szCs w:val="22"/>
        </w:rPr>
        <w:t>і</w:t>
      </w:r>
      <w:r w:rsidR="00FE0E34" w:rsidRPr="00DD1CC3">
        <w:rPr>
          <w:rFonts w:ascii="Georgia" w:hAnsi="Georgia"/>
          <w:bCs/>
          <w:color w:val="002060"/>
          <w:sz w:val="22"/>
          <w:szCs w:val="22"/>
        </w:rPr>
        <w:t xml:space="preserve"> КУХОННЕ ПРИЛАДДЯ</w:t>
      </w:r>
      <w:r w:rsidRPr="00DD1CC3">
        <w:rPr>
          <w:rFonts w:ascii="Georgia" w:hAnsi="Georgia"/>
          <w:bCs/>
          <w:color w:val="002060"/>
          <w:sz w:val="22"/>
          <w:szCs w:val="22"/>
        </w:rPr>
        <w:t>»</w:t>
      </w:r>
      <w:r w:rsidR="00FE0E34" w:rsidRPr="00DD1CC3">
        <w:rPr>
          <w:rFonts w:ascii="Georgia" w:hAnsi="Georgia"/>
          <w:bCs/>
          <w:color w:val="002060"/>
          <w:sz w:val="22"/>
          <w:szCs w:val="22"/>
        </w:rPr>
        <w:t>:</w:t>
      </w:r>
      <w:r w:rsidR="00C722E2" w:rsidRPr="00DD1CC3">
        <w:rPr>
          <w:rFonts w:ascii="Georgia" w:hAnsi="Georgia"/>
          <w:bCs/>
          <w:color w:val="002060"/>
          <w:sz w:val="22"/>
          <w:szCs w:val="22"/>
        </w:rPr>
        <w:t xml:space="preserve"> </w:t>
      </w:r>
      <w:r w:rsidR="00FE0E34" w:rsidRPr="00DD1CC3">
        <w:rPr>
          <w:rFonts w:ascii="Georgia" w:hAnsi="Georgia"/>
          <w:color w:val="002060"/>
          <w:sz w:val="22"/>
          <w:szCs w:val="22"/>
        </w:rPr>
        <w:t xml:space="preserve">професійний кухонний посуд </w:t>
      </w:r>
      <w:r w:rsidR="005E47FF" w:rsidRPr="00DD1CC3">
        <w:rPr>
          <w:rFonts w:ascii="Georgia" w:hAnsi="Georgia"/>
          <w:color w:val="002060"/>
          <w:sz w:val="22"/>
          <w:szCs w:val="22"/>
        </w:rPr>
        <w:t>і</w:t>
      </w:r>
      <w:r w:rsidR="00FE0E34" w:rsidRPr="00DD1CC3">
        <w:rPr>
          <w:rFonts w:ascii="Georgia" w:hAnsi="Georgia"/>
          <w:color w:val="002060"/>
          <w:sz w:val="22"/>
          <w:szCs w:val="22"/>
        </w:rPr>
        <w:t xml:space="preserve"> реманент;</w:t>
      </w:r>
      <w:r w:rsidR="00C722E2" w:rsidRPr="00DD1CC3">
        <w:rPr>
          <w:rFonts w:ascii="Georgia" w:hAnsi="Georgia"/>
          <w:color w:val="002060"/>
          <w:sz w:val="22"/>
          <w:szCs w:val="22"/>
        </w:rPr>
        <w:t xml:space="preserve"> </w:t>
      </w:r>
      <w:r w:rsidR="00FE0E34" w:rsidRPr="00DD1CC3">
        <w:rPr>
          <w:rFonts w:ascii="Georgia" w:hAnsi="Georgia"/>
          <w:color w:val="002060"/>
          <w:sz w:val="22"/>
          <w:szCs w:val="22"/>
        </w:rPr>
        <w:t xml:space="preserve">столовий посуд </w:t>
      </w:r>
      <w:r w:rsidR="005E47FF" w:rsidRPr="00DD1CC3">
        <w:rPr>
          <w:rFonts w:ascii="Georgia" w:hAnsi="Georgia"/>
          <w:color w:val="002060"/>
          <w:sz w:val="22"/>
          <w:szCs w:val="22"/>
        </w:rPr>
        <w:t>і</w:t>
      </w:r>
      <w:r w:rsidR="00FE0E34" w:rsidRPr="00DD1CC3">
        <w:rPr>
          <w:rFonts w:ascii="Georgia" w:hAnsi="Georgia"/>
          <w:color w:val="002060"/>
          <w:sz w:val="22"/>
          <w:szCs w:val="22"/>
        </w:rPr>
        <w:t xml:space="preserve"> предмети серв</w:t>
      </w:r>
      <w:r w:rsidR="00C722E2" w:rsidRPr="00DD1CC3">
        <w:rPr>
          <w:rFonts w:ascii="Georgia" w:hAnsi="Georgia"/>
          <w:color w:val="002060"/>
          <w:sz w:val="22"/>
          <w:szCs w:val="22"/>
        </w:rPr>
        <w:t>і</w:t>
      </w:r>
      <w:r w:rsidR="00FE0E34" w:rsidRPr="00DD1CC3">
        <w:rPr>
          <w:rFonts w:ascii="Georgia" w:hAnsi="Georgia"/>
          <w:color w:val="002060"/>
          <w:sz w:val="22"/>
          <w:szCs w:val="22"/>
        </w:rPr>
        <w:t>рування;</w:t>
      </w:r>
      <w:r w:rsidR="00C722E2" w:rsidRPr="00DD1CC3">
        <w:rPr>
          <w:rFonts w:ascii="Georgia" w:hAnsi="Georgia"/>
          <w:color w:val="002060"/>
          <w:sz w:val="22"/>
          <w:szCs w:val="22"/>
        </w:rPr>
        <w:t xml:space="preserve"> </w:t>
      </w:r>
      <w:r w:rsidR="00FE0E34" w:rsidRPr="00DD1CC3">
        <w:rPr>
          <w:rFonts w:ascii="Georgia" w:hAnsi="Georgia"/>
          <w:color w:val="002060"/>
          <w:sz w:val="22"/>
          <w:szCs w:val="22"/>
        </w:rPr>
        <w:t>столове приладдя;</w:t>
      </w:r>
      <w:r w:rsidR="00C722E2" w:rsidRPr="00DD1CC3">
        <w:rPr>
          <w:rFonts w:ascii="Georgia" w:hAnsi="Georgia"/>
          <w:color w:val="002060"/>
          <w:sz w:val="22"/>
          <w:szCs w:val="22"/>
        </w:rPr>
        <w:t xml:space="preserve"> </w:t>
      </w:r>
      <w:r w:rsidR="00FE0E34" w:rsidRPr="00DD1CC3">
        <w:rPr>
          <w:rFonts w:ascii="Georgia" w:hAnsi="Georgia"/>
          <w:color w:val="002060"/>
          <w:sz w:val="22"/>
          <w:szCs w:val="22"/>
        </w:rPr>
        <w:t>професійні ножі;</w:t>
      </w:r>
      <w:r w:rsidR="005E47FF" w:rsidRPr="00DD1CC3">
        <w:rPr>
          <w:rFonts w:ascii="Georgia" w:hAnsi="Georgia"/>
          <w:color w:val="002060"/>
          <w:sz w:val="22"/>
          <w:szCs w:val="22"/>
        </w:rPr>
        <w:t xml:space="preserve"> </w:t>
      </w:r>
      <w:r w:rsidR="00FE0E34" w:rsidRPr="00DD1CC3">
        <w:rPr>
          <w:rFonts w:ascii="Georgia" w:hAnsi="Georgia"/>
          <w:color w:val="002060"/>
          <w:sz w:val="22"/>
          <w:szCs w:val="22"/>
        </w:rPr>
        <w:t>одноразовий посуд.</w:t>
      </w:r>
    </w:p>
    <w:p w:rsidR="00FE0E34" w:rsidRPr="00DD1CC3" w:rsidRDefault="00EB030A" w:rsidP="005E47FF">
      <w:pPr>
        <w:pStyle w:val="Default"/>
        <w:jc w:val="both"/>
        <w:rPr>
          <w:rFonts w:ascii="Georgia" w:hAnsi="Georgia"/>
          <w:color w:val="002060"/>
          <w:sz w:val="22"/>
          <w:szCs w:val="22"/>
        </w:rPr>
      </w:pPr>
      <w:r w:rsidRPr="00DD1CC3">
        <w:rPr>
          <w:rFonts w:ascii="Georgia" w:hAnsi="Georgia"/>
          <w:bCs/>
          <w:color w:val="002060"/>
          <w:sz w:val="22"/>
          <w:szCs w:val="22"/>
        </w:rPr>
        <w:t>«</w:t>
      </w:r>
      <w:r w:rsidR="00FE0E34" w:rsidRPr="00DD1CC3">
        <w:rPr>
          <w:rFonts w:ascii="Georgia" w:hAnsi="Georgia"/>
          <w:bCs/>
          <w:color w:val="002060"/>
          <w:sz w:val="22"/>
          <w:szCs w:val="22"/>
        </w:rPr>
        <w:t xml:space="preserve">КЛІНІНГ </w:t>
      </w:r>
      <w:r w:rsidR="00D35712" w:rsidRPr="00DD1CC3">
        <w:rPr>
          <w:rFonts w:ascii="Georgia" w:hAnsi="Georgia"/>
          <w:bCs/>
          <w:color w:val="002060"/>
          <w:sz w:val="22"/>
          <w:szCs w:val="22"/>
        </w:rPr>
        <w:t>і</w:t>
      </w:r>
      <w:r w:rsidR="00FE0E34" w:rsidRPr="00DD1CC3">
        <w:rPr>
          <w:rFonts w:ascii="Georgia" w:hAnsi="Georgia"/>
          <w:bCs/>
          <w:color w:val="002060"/>
          <w:sz w:val="22"/>
          <w:szCs w:val="22"/>
        </w:rPr>
        <w:t xml:space="preserve"> ЗАСОБИ ГІГІЄНИ</w:t>
      </w:r>
      <w:r w:rsidRPr="00DD1CC3">
        <w:rPr>
          <w:rFonts w:ascii="Georgia" w:hAnsi="Georgia"/>
          <w:bCs/>
          <w:color w:val="002060"/>
          <w:sz w:val="22"/>
          <w:szCs w:val="22"/>
        </w:rPr>
        <w:t>»</w:t>
      </w:r>
      <w:r w:rsidR="00FE0E34" w:rsidRPr="00DD1CC3">
        <w:rPr>
          <w:rFonts w:ascii="Georgia" w:hAnsi="Georgia"/>
          <w:bCs/>
          <w:color w:val="002060"/>
          <w:sz w:val="22"/>
          <w:szCs w:val="22"/>
        </w:rPr>
        <w:t>:</w:t>
      </w:r>
      <w:r w:rsidR="00C722E2" w:rsidRPr="00DD1CC3">
        <w:rPr>
          <w:rFonts w:ascii="Georgia" w:hAnsi="Georgia"/>
          <w:bCs/>
          <w:color w:val="002060"/>
          <w:sz w:val="22"/>
          <w:szCs w:val="22"/>
        </w:rPr>
        <w:t xml:space="preserve"> </w:t>
      </w:r>
      <w:r w:rsidR="00FE0E34" w:rsidRPr="00DD1CC3">
        <w:rPr>
          <w:rFonts w:ascii="Georgia" w:hAnsi="Georgia"/>
          <w:color w:val="002060"/>
          <w:sz w:val="22"/>
          <w:szCs w:val="22"/>
        </w:rPr>
        <w:t xml:space="preserve">обладнання для </w:t>
      </w:r>
      <w:r w:rsidR="005E47FF" w:rsidRPr="00DD1CC3">
        <w:rPr>
          <w:rFonts w:ascii="Georgia" w:hAnsi="Georgia"/>
          <w:color w:val="002060"/>
          <w:sz w:val="22"/>
          <w:szCs w:val="22"/>
        </w:rPr>
        <w:t>хімчисток</w:t>
      </w:r>
      <w:r w:rsidR="00FE0E34" w:rsidRPr="00DD1CC3">
        <w:rPr>
          <w:rFonts w:ascii="Georgia" w:hAnsi="Georgia"/>
          <w:color w:val="002060"/>
          <w:sz w:val="22"/>
          <w:szCs w:val="22"/>
        </w:rPr>
        <w:t xml:space="preserve"> </w:t>
      </w:r>
      <w:r w:rsidR="005E47FF" w:rsidRPr="00DD1CC3">
        <w:rPr>
          <w:rFonts w:ascii="Georgia" w:hAnsi="Georgia"/>
          <w:color w:val="002060"/>
          <w:sz w:val="22"/>
          <w:szCs w:val="22"/>
        </w:rPr>
        <w:t>і</w:t>
      </w:r>
      <w:r w:rsidR="00FE0E34" w:rsidRPr="00DD1CC3">
        <w:rPr>
          <w:rFonts w:ascii="Georgia" w:hAnsi="Georgia"/>
          <w:color w:val="002060"/>
          <w:sz w:val="22"/>
          <w:szCs w:val="22"/>
        </w:rPr>
        <w:t xml:space="preserve"> пралень;</w:t>
      </w:r>
      <w:r w:rsidR="00C722E2" w:rsidRPr="00DD1CC3">
        <w:rPr>
          <w:rFonts w:ascii="Georgia" w:hAnsi="Georgia"/>
          <w:color w:val="002060"/>
          <w:sz w:val="22"/>
          <w:szCs w:val="22"/>
        </w:rPr>
        <w:t xml:space="preserve"> </w:t>
      </w:r>
      <w:proofErr w:type="spellStart"/>
      <w:r w:rsidR="00FE0E34" w:rsidRPr="00DD1CC3">
        <w:rPr>
          <w:rFonts w:ascii="Georgia" w:hAnsi="Georgia"/>
          <w:color w:val="002060"/>
          <w:sz w:val="22"/>
          <w:szCs w:val="22"/>
        </w:rPr>
        <w:t>аква</w:t>
      </w:r>
      <w:r w:rsidR="005D2381" w:rsidRPr="00DD1CC3">
        <w:rPr>
          <w:rFonts w:ascii="Georgia" w:hAnsi="Georgia"/>
          <w:color w:val="002060"/>
          <w:sz w:val="22"/>
          <w:szCs w:val="22"/>
        </w:rPr>
        <w:t>о</w:t>
      </w:r>
      <w:r w:rsidR="00FE0E34" w:rsidRPr="00DD1CC3">
        <w:rPr>
          <w:rFonts w:ascii="Georgia" w:hAnsi="Georgia"/>
          <w:color w:val="002060"/>
          <w:sz w:val="22"/>
          <w:szCs w:val="22"/>
        </w:rPr>
        <w:t>чи</w:t>
      </w:r>
      <w:r w:rsidRPr="00DD1CC3">
        <w:rPr>
          <w:rFonts w:ascii="Georgia" w:hAnsi="Georgia"/>
          <w:color w:val="002060"/>
          <w:sz w:val="22"/>
          <w:szCs w:val="22"/>
        </w:rPr>
        <w:t>щення</w:t>
      </w:r>
      <w:proofErr w:type="spellEnd"/>
      <w:r w:rsidR="00FE0E34" w:rsidRPr="00DD1CC3">
        <w:rPr>
          <w:rFonts w:ascii="Georgia" w:hAnsi="Georgia"/>
          <w:color w:val="002060"/>
          <w:sz w:val="22"/>
          <w:szCs w:val="22"/>
        </w:rPr>
        <w:t xml:space="preserve">; професійне </w:t>
      </w:r>
      <w:proofErr w:type="spellStart"/>
      <w:r w:rsidR="00FE0E34" w:rsidRPr="00DD1CC3">
        <w:rPr>
          <w:rFonts w:ascii="Georgia" w:hAnsi="Georgia"/>
          <w:color w:val="002060"/>
          <w:sz w:val="22"/>
          <w:szCs w:val="22"/>
        </w:rPr>
        <w:t>прибиральне</w:t>
      </w:r>
      <w:proofErr w:type="spellEnd"/>
      <w:r w:rsidR="00FE0E34" w:rsidRPr="00DD1CC3">
        <w:rPr>
          <w:rFonts w:ascii="Georgia" w:hAnsi="Georgia"/>
          <w:color w:val="002060"/>
          <w:sz w:val="22"/>
          <w:szCs w:val="22"/>
        </w:rPr>
        <w:t xml:space="preserve"> обладнання та реманент;</w:t>
      </w:r>
      <w:r w:rsidR="00C722E2" w:rsidRPr="00DD1CC3">
        <w:rPr>
          <w:rFonts w:ascii="Georgia" w:hAnsi="Georgia"/>
          <w:color w:val="002060"/>
          <w:sz w:val="22"/>
          <w:szCs w:val="22"/>
        </w:rPr>
        <w:t xml:space="preserve"> </w:t>
      </w:r>
      <w:proofErr w:type="spellStart"/>
      <w:r w:rsidR="00FE0E34" w:rsidRPr="00DD1CC3">
        <w:rPr>
          <w:rFonts w:ascii="Georgia" w:hAnsi="Georgia"/>
          <w:color w:val="002060"/>
          <w:sz w:val="22"/>
          <w:szCs w:val="22"/>
        </w:rPr>
        <w:t>мініпарф</w:t>
      </w:r>
      <w:r w:rsidR="00C722E2" w:rsidRPr="00DD1CC3">
        <w:rPr>
          <w:rFonts w:ascii="Georgia" w:hAnsi="Georgia"/>
          <w:color w:val="002060"/>
          <w:sz w:val="22"/>
          <w:szCs w:val="22"/>
        </w:rPr>
        <w:t>у</w:t>
      </w:r>
      <w:r w:rsidR="00FE0E34" w:rsidRPr="00DD1CC3">
        <w:rPr>
          <w:rFonts w:ascii="Georgia" w:hAnsi="Georgia"/>
          <w:color w:val="002060"/>
          <w:sz w:val="22"/>
          <w:szCs w:val="22"/>
        </w:rPr>
        <w:t>мерія</w:t>
      </w:r>
      <w:proofErr w:type="spellEnd"/>
      <w:r w:rsidR="00FE0E34" w:rsidRPr="00DD1CC3">
        <w:rPr>
          <w:rFonts w:ascii="Georgia" w:hAnsi="Georgia"/>
          <w:color w:val="002060"/>
          <w:sz w:val="22"/>
          <w:szCs w:val="22"/>
        </w:rPr>
        <w:t>;</w:t>
      </w:r>
      <w:r w:rsidR="00C722E2" w:rsidRPr="00DD1CC3">
        <w:rPr>
          <w:rFonts w:ascii="Georgia" w:hAnsi="Georgia"/>
          <w:color w:val="002060"/>
          <w:sz w:val="22"/>
          <w:szCs w:val="22"/>
        </w:rPr>
        <w:t xml:space="preserve"> </w:t>
      </w:r>
      <w:r w:rsidR="00FE0E34" w:rsidRPr="00DD1CC3">
        <w:rPr>
          <w:rFonts w:ascii="Georgia" w:hAnsi="Georgia"/>
          <w:color w:val="002060"/>
          <w:sz w:val="22"/>
          <w:szCs w:val="22"/>
        </w:rPr>
        <w:t xml:space="preserve">пристрої та витратні матеріали санітарії. </w:t>
      </w:r>
    </w:p>
    <w:p w:rsidR="00FE0E34" w:rsidRPr="00DD1CC3" w:rsidRDefault="00EB030A" w:rsidP="005E47FF">
      <w:pPr>
        <w:pStyle w:val="Default"/>
        <w:jc w:val="both"/>
        <w:rPr>
          <w:rFonts w:ascii="Georgia" w:hAnsi="Georgia"/>
          <w:color w:val="002060"/>
          <w:sz w:val="22"/>
          <w:szCs w:val="22"/>
        </w:rPr>
      </w:pPr>
      <w:r w:rsidRPr="00DD1CC3">
        <w:rPr>
          <w:rFonts w:ascii="Georgia" w:hAnsi="Georgia"/>
          <w:bCs/>
          <w:color w:val="002060"/>
          <w:sz w:val="22"/>
          <w:szCs w:val="22"/>
        </w:rPr>
        <w:t>«</w:t>
      </w:r>
      <w:r w:rsidR="00FE0E34" w:rsidRPr="00DD1CC3">
        <w:rPr>
          <w:rFonts w:ascii="Georgia" w:hAnsi="Georgia"/>
          <w:bCs/>
          <w:color w:val="002060"/>
          <w:sz w:val="22"/>
          <w:szCs w:val="22"/>
        </w:rPr>
        <w:t xml:space="preserve">ФІТНЕС </w:t>
      </w:r>
      <w:r w:rsidR="005E47FF" w:rsidRPr="00DD1CC3">
        <w:rPr>
          <w:rFonts w:ascii="Georgia" w:hAnsi="Georgia"/>
          <w:bCs/>
          <w:color w:val="002060"/>
          <w:sz w:val="22"/>
          <w:szCs w:val="22"/>
        </w:rPr>
        <w:t>і</w:t>
      </w:r>
      <w:r w:rsidR="00FE0E34" w:rsidRPr="00DD1CC3">
        <w:rPr>
          <w:rFonts w:ascii="Georgia" w:hAnsi="Georgia"/>
          <w:bCs/>
          <w:color w:val="002060"/>
          <w:sz w:val="22"/>
          <w:szCs w:val="22"/>
        </w:rPr>
        <w:t xml:space="preserve"> SPA</w:t>
      </w:r>
      <w:r w:rsidRPr="00DD1CC3">
        <w:rPr>
          <w:rFonts w:ascii="Georgia" w:hAnsi="Georgia"/>
          <w:bCs/>
          <w:color w:val="002060"/>
          <w:sz w:val="22"/>
          <w:szCs w:val="22"/>
        </w:rPr>
        <w:t>»</w:t>
      </w:r>
      <w:r w:rsidR="00FE0E34" w:rsidRPr="00DD1CC3">
        <w:rPr>
          <w:rFonts w:ascii="Georgia" w:hAnsi="Georgia"/>
          <w:bCs/>
          <w:color w:val="002060"/>
          <w:sz w:val="22"/>
          <w:szCs w:val="22"/>
        </w:rPr>
        <w:t>:</w:t>
      </w:r>
      <w:r w:rsidR="00C722E2" w:rsidRPr="00DD1CC3">
        <w:rPr>
          <w:rFonts w:ascii="Georgia" w:hAnsi="Georgia"/>
          <w:bCs/>
          <w:color w:val="002060"/>
          <w:sz w:val="22"/>
          <w:szCs w:val="22"/>
        </w:rPr>
        <w:t xml:space="preserve"> </w:t>
      </w:r>
      <w:r w:rsidR="00C722E2" w:rsidRPr="00DD1CC3">
        <w:rPr>
          <w:rFonts w:ascii="Georgia" w:hAnsi="Georgia"/>
          <w:color w:val="002060"/>
          <w:sz w:val="22"/>
          <w:szCs w:val="22"/>
        </w:rPr>
        <w:t>SPA-</w:t>
      </w:r>
      <w:r w:rsidR="00FE0E34" w:rsidRPr="00DD1CC3">
        <w:rPr>
          <w:rFonts w:ascii="Georgia" w:hAnsi="Georgia"/>
          <w:color w:val="002060"/>
          <w:sz w:val="22"/>
          <w:szCs w:val="22"/>
        </w:rPr>
        <w:t>обладнання готелів;</w:t>
      </w:r>
      <w:r w:rsidR="00C722E2" w:rsidRPr="00DD1CC3">
        <w:rPr>
          <w:rFonts w:ascii="Georgia" w:hAnsi="Georgia"/>
          <w:color w:val="002060"/>
          <w:sz w:val="22"/>
          <w:szCs w:val="22"/>
        </w:rPr>
        <w:t xml:space="preserve"> </w:t>
      </w:r>
      <w:r w:rsidR="00FE0E34" w:rsidRPr="00DD1CC3">
        <w:rPr>
          <w:rFonts w:ascii="Georgia" w:hAnsi="Georgia"/>
          <w:color w:val="002060"/>
          <w:sz w:val="22"/>
          <w:szCs w:val="22"/>
        </w:rPr>
        <w:t>фітнес-обладнання, басейни;</w:t>
      </w:r>
      <w:r w:rsidR="00C722E2" w:rsidRPr="00DD1CC3">
        <w:rPr>
          <w:rFonts w:ascii="Georgia" w:hAnsi="Georgia"/>
          <w:color w:val="002060"/>
          <w:sz w:val="22"/>
          <w:szCs w:val="22"/>
        </w:rPr>
        <w:t xml:space="preserve"> </w:t>
      </w:r>
      <w:r w:rsidR="00FE0E34" w:rsidRPr="00DD1CC3">
        <w:rPr>
          <w:rFonts w:ascii="Georgia" w:hAnsi="Georgia"/>
          <w:color w:val="002060"/>
          <w:sz w:val="22"/>
          <w:szCs w:val="22"/>
        </w:rPr>
        <w:t>обладнання для саун;</w:t>
      </w:r>
      <w:r w:rsidR="00C722E2" w:rsidRPr="00DD1CC3">
        <w:rPr>
          <w:rFonts w:ascii="Georgia" w:hAnsi="Georgia"/>
          <w:color w:val="002060"/>
          <w:sz w:val="22"/>
          <w:szCs w:val="22"/>
        </w:rPr>
        <w:t xml:space="preserve"> </w:t>
      </w:r>
      <w:r w:rsidR="00FE0E34" w:rsidRPr="00DD1CC3">
        <w:rPr>
          <w:rFonts w:ascii="Georgia" w:hAnsi="Georgia"/>
          <w:color w:val="002060"/>
          <w:sz w:val="22"/>
          <w:szCs w:val="22"/>
        </w:rPr>
        <w:t xml:space="preserve">обладнання для спорту та розваг, більярду, боулінгу, тенісу, гольфу. </w:t>
      </w:r>
    </w:p>
    <w:p w:rsidR="00FE0E34" w:rsidRPr="00DD1CC3" w:rsidRDefault="00EB030A" w:rsidP="005E47FF">
      <w:pPr>
        <w:pStyle w:val="Default"/>
        <w:jc w:val="both"/>
        <w:rPr>
          <w:rFonts w:ascii="Georgia" w:hAnsi="Georgia"/>
          <w:color w:val="002060"/>
          <w:sz w:val="22"/>
          <w:szCs w:val="22"/>
        </w:rPr>
      </w:pPr>
      <w:r w:rsidRPr="00DD1CC3">
        <w:rPr>
          <w:rFonts w:ascii="Georgia" w:hAnsi="Georgia"/>
          <w:bCs/>
          <w:color w:val="002060"/>
          <w:sz w:val="22"/>
          <w:szCs w:val="22"/>
        </w:rPr>
        <w:t>«</w:t>
      </w:r>
      <w:r w:rsidR="00FE0E34" w:rsidRPr="00DD1CC3">
        <w:rPr>
          <w:rFonts w:ascii="Georgia" w:hAnsi="Georgia"/>
          <w:bCs/>
          <w:color w:val="002060"/>
          <w:sz w:val="22"/>
          <w:szCs w:val="22"/>
        </w:rPr>
        <w:t xml:space="preserve">АВТОМАТИЗАЦІЯ </w:t>
      </w:r>
      <w:r w:rsidRPr="00DD1CC3">
        <w:rPr>
          <w:rFonts w:ascii="Georgia" w:hAnsi="Georgia"/>
          <w:bCs/>
          <w:color w:val="002060"/>
          <w:sz w:val="22"/>
          <w:szCs w:val="22"/>
        </w:rPr>
        <w:t>та</w:t>
      </w:r>
      <w:r w:rsidR="00FE0E34" w:rsidRPr="00DD1CC3">
        <w:rPr>
          <w:rFonts w:ascii="Georgia" w:hAnsi="Georgia"/>
          <w:bCs/>
          <w:color w:val="002060"/>
          <w:sz w:val="22"/>
          <w:szCs w:val="22"/>
        </w:rPr>
        <w:t xml:space="preserve"> ЗВ’ЯЗОК</w:t>
      </w:r>
      <w:r w:rsidRPr="00DD1CC3">
        <w:rPr>
          <w:rFonts w:ascii="Georgia" w:hAnsi="Georgia"/>
          <w:bCs/>
          <w:color w:val="002060"/>
          <w:sz w:val="22"/>
          <w:szCs w:val="22"/>
        </w:rPr>
        <w:t>»</w:t>
      </w:r>
      <w:r w:rsidR="00FE0E34" w:rsidRPr="00DD1CC3">
        <w:rPr>
          <w:rFonts w:ascii="Georgia" w:hAnsi="Georgia"/>
          <w:bCs/>
          <w:color w:val="002060"/>
          <w:sz w:val="22"/>
          <w:szCs w:val="22"/>
        </w:rPr>
        <w:t>:</w:t>
      </w:r>
      <w:r w:rsidR="00C722E2" w:rsidRPr="00DD1CC3">
        <w:rPr>
          <w:rFonts w:ascii="Georgia" w:hAnsi="Georgia"/>
          <w:bCs/>
          <w:color w:val="002060"/>
          <w:sz w:val="22"/>
          <w:szCs w:val="22"/>
        </w:rPr>
        <w:t xml:space="preserve"> </w:t>
      </w:r>
      <w:r w:rsidR="00FE0E34" w:rsidRPr="00DD1CC3">
        <w:rPr>
          <w:rFonts w:ascii="Georgia" w:hAnsi="Georgia"/>
          <w:color w:val="002060"/>
          <w:sz w:val="22"/>
          <w:szCs w:val="22"/>
        </w:rPr>
        <w:t xml:space="preserve">системи управління </w:t>
      </w:r>
      <w:r w:rsidR="005E47FF" w:rsidRPr="00DD1CC3">
        <w:rPr>
          <w:rFonts w:ascii="Georgia" w:hAnsi="Georgia"/>
          <w:color w:val="002060"/>
          <w:sz w:val="22"/>
          <w:szCs w:val="22"/>
        </w:rPr>
        <w:t>й</w:t>
      </w:r>
      <w:r w:rsidR="00FE0E34" w:rsidRPr="00DD1CC3">
        <w:rPr>
          <w:rFonts w:ascii="Georgia" w:hAnsi="Georgia"/>
          <w:color w:val="002060"/>
          <w:sz w:val="22"/>
          <w:szCs w:val="22"/>
        </w:rPr>
        <w:t xml:space="preserve"> автоматизації;</w:t>
      </w:r>
      <w:r w:rsidR="00C722E2" w:rsidRPr="00DD1CC3">
        <w:rPr>
          <w:rFonts w:ascii="Georgia" w:hAnsi="Georgia"/>
          <w:color w:val="002060"/>
          <w:sz w:val="22"/>
          <w:szCs w:val="22"/>
        </w:rPr>
        <w:t xml:space="preserve"> </w:t>
      </w:r>
      <w:r w:rsidR="00FE0E34" w:rsidRPr="00DD1CC3">
        <w:rPr>
          <w:rFonts w:ascii="Georgia" w:hAnsi="Georgia"/>
          <w:color w:val="002060"/>
          <w:sz w:val="22"/>
          <w:szCs w:val="22"/>
        </w:rPr>
        <w:t>системи безпеки та контролю;</w:t>
      </w:r>
      <w:r w:rsidR="00C722E2" w:rsidRPr="00DD1CC3">
        <w:rPr>
          <w:rFonts w:ascii="Georgia" w:hAnsi="Georgia"/>
          <w:color w:val="002060"/>
          <w:sz w:val="22"/>
          <w:szCs w:val="22"/>
        </w:rPr>
        <w:t xml:space="preserve"> </w:t>
      </w:r>
      <w:r w:rsidR="00FE0E34" w:rsidRPr="00DD1CC3">
        <w:rPr>
          <w:rFonts w:ascii="Georgia" w:hAnsi="Georgia"/>
          <w:color w:val="002060"/>
          <w:sz w:val="22"/>
          <w:szCs w:val="22"/>
        </w:rPr>
        <w:t>телекомунікаційні системи;</w:t>
      </w:r>
      <w:r w:rsidR="00C722E2" w:rsidRPr="00DD1CC3">
        <w:rPr>
          <w:rFonts w:ascii="Georgia" w:hAnsi="Georgia"/>
          <w:color w:val="002060"/>
          <w:sz w:val="22"/>
          <w:szCs w:val="22"/>
        </w:rPr>
        <w:t xml:space="preserve"> </w:t>
      </w:r>
      <w:r w:rsidR="00FE0E34" w:rsidRPr="00DD1CC3">
        <w:rPr>
          <w:rFonts w:ascii="Georgia" w:hAnsi="Georgia"/>
          <w:color w:val="002060"/>
          <w:sz w:val="22"/>
          <w:szCs w:val="22"/>
        </w:rPr>
        <w:t xml:space="preserve">охоронні та протипожежні системи. </w:t>
      </w:r>
    </w:p>
    <w:p w:rsidR="00FE0E34" w:rsidRPr="00DD1CC3" w:rsidRDefault="00C722E2" w:rsidP="005E47FF">
      <w:pPr>
        <w:pStyle w:val="Default"/>
        <w:jc w:val="both"/>
        <w:rPr>
          <w:rFonts w:ascii="Georgia" w:hAnsi="Georgia"/>
          <w:color w:val="002060"/>
          <w:sz w:val="22"/>
          <w:szCs w:val="22"/>
        </w:rPr>
      </w:pPr>
      <w:r w:rsidRPr="00DD1CC3">
        <w:rPr>
          <w:rFonts w:ascii="Georgia" w:hAnsi="Georgia"/>
          <w:bCs/>
          <w:color w:val="002060"/>
          <w:sz w:val="22"/>
          <w:szCs w:val="22"/>
        </w:rPr>
        <w:t>«</w:t>
      </w:r>
      <w:r w:rsidR="00FE0E34" w:rsidRPr="00DD1CC3">
        <w:rPr>
          <w:rFonts w:ascii="Georgia" w:hAnsi="Georgia"/>
          <w:bCs/>
          <w:color w:val="002060"/>
          <w:sz w:val="22"/>
          <w:szCs w:val="22"/>
        </w:rPr>
        <w:t>ВИСОКА ГАСТРОНОМІЯ</w:t>
      </w:r>
      <w:r w:rsidRPr="00DD1CC3">
        <w:rPr>
          <w:rFonts w:ascii="Georgia" w:hAnsi="Georgia"/>
          <w:bCs/>
          <w:color w:val="002060"/>
          <w:sz w:val="22"/>
          <w:szCs w:val="22"/>
        </w:rPr>
        <w:t xml:space="preserve">»: </w:t>
      </w:r>
      <w:r w:rsidR="00FE0E34" w:rsidRPr="00DD1CC3">
        <w:rPr>
          <w:rFonts w:ascii="Georgia" w:hAnsi="Georgia"/>
          <w:color w:val="002060"/>
          <w:sz w:val="22"/>
          <w:szCs w:val="22"/>
        </w:rPr>
        <w:t>ресторанні делікатеси;</w:t>
      </w:r>
      <w:r w:rsidRPr="00DD1CC3">
        <w:rPr>
          <w:rFonts w:ascii="Georgia" w:hAnsi="Georgia"/>
          <w:color w:val="002060"/>
          <w:sz w:val="22"/>
          <w:szCs w:val="22"/>
        </w:rPr>
        <w:t xml:space="preserve"> </w:t>
      </w:r>
      <w:r w:rsidR="00FE0E34" w:rsidRPr="00DD1CC3">
        <w:rPr>
          <w:rFonts w:ascii="Georgia" w:hAnsi="Georgia"/>
          <w:color w:val="002060"/>
          <w:sz w:val="22"/>
          <w:szCs w:val="22"/>
        </w:rPr>
        <w:t>вина; кава, чай, напої;</w:t>
      </w:r>
      <w:r w:rsidR="00C140CC" w:rsidRPr="00DD1CC3">
        <w:rPr>
          <w:rFonts w:ascii="Georgia" w:hAnsi="Georgia"/>
          <w:color w:val="002060"/>
          <w:sz w:val="22"/>
          <w:szCs w:val="22"/>
        </w:rPr>
        <w:t xml:space="preserve"> </w:t>
      </w:r>
      <w:r w:rsidR="00FE0E34" w:rsidRPr="00DD1CC3">
        <w:rPr>
          <w:rFonts w:ascii="Georgia" w:hAnsi="Georgia"/>
          <w:color w:val="002060"/>
          <w:sz w:val="22"/>
          <w:szCs w:val="22"/>
        </w:rPr>
        <w:t>кондитерські вироби;</w:t>
      </w:r>
      <w:r w:rsidRPr="00DD1CC3">
        <w:rPr>
          <w:rFonts w:ascii="Georgia" w:hAnsi="Georgia"/>
          <w:color w:val="002060"/>
          <w:sz w:val="22"/>
          <w:szCs w:val="22"/>
        </w:rPr>
        <w:t xml:space="preserve"> </w:t>
      </w:r>
      <w:r w:rsidR="00FE0E34" w:rsidRPr="00DD1CC3">
        <w:rPr>
          <w:rFonts w:ascii="Georgia" w:hAnsi="Georgia"/>
          <w:color w:val="002060"/>
          <w:sz w:val="22"/>
          <w:szCs w:val="22"/>
        </w:rPr>
        <w:t xml:space="preserve">добавки </w:t>
      </w:r>
      <w:r w:rsidR="00C140CC" w:rsidRPr="00DD1CC3">
        <w:rPr>
          <w:rFonts w:ascii="Georgia" w:hAnsi="Georgia"/>
          <w:color w:val="002060"/>
          <w:sz w:val="22"/>
          <w:szCs w:val="22"/>
        </w:rPr>
        <w:t>й</w:t>
      </w:r>
      <w:r w:rsidR="00FE0E34" w:rsidRPr="00DD1CC3">
        <w:rPr>
          <w:rFonts w:ascii="Georgia" w:hAnsi="Georgia"/>
          <w:color w:val="002060"/>
          <w:sz w:val="22"/>
          <w:szCs w:val="22"/>
        </w:rPr>
        <w:t xml:space="preserve"> інгредієнти;</w:t>
      </w:r>
      <w:r w:rsidRPr="00DD1CC3">
        <w:rPr>
          <w:rFonts w:ascii="Georgia" w:hAnsi="Georgia"/>
          <w:color w:val="002060"/>
          <w:sz w:val="22"/>
          <w:szCs w:val="22"/>
        </w:rPr>
        <w:t xml:space="preserve"> </w:t>
      </w:r>
      <w:r w:rsidR="00FE0E34" w:rsidRPr="00DD1CC3">
        <w:rPr>
          <w:rFonts w:ascii="Georgia" w:hAnsi="Georgia"/>
          <w:color w:val="002060"/>
          <w:sz w:val="22"/>
          <w:szCs w:val="22"/>
        </w:rPr>
        <w:t>Українська та інтернаціональна кухня.</w:t>
      </w:r>
    </w:p>
    <w:p w:rsidR="000D660F" w:rsidRPr="00DD1CC3" w:rsidRDefault="000D660F" w:rsidP="005E47FF">
      <w:pPr>
        <w:shd w:val="clear" w:color="auto" w:fill="FFFFFF"/>
        <w:spacing w:after="0" w:line="240" w:lineRule="auto"/>
        <w:jc w:val="both"/>
        <w:textAlignment w:val="top"/>
        <w:rPr>
          <w:rFonts w:ascii="Georgia" w:hAnsi="Georgia"/>
          <w:bCs/>
          <w:color w:val="002060"/>
          <w:lang w:val="uk-UA"/>
        </w:rPr>
      </w:pPr>
    </w:p>
    <w:p w:rsidR="005E47FF" w:rsidRPr="00DD1CC3" w:rsidRDefault="00D35712" w:rsidP="005E47FF">
      <w:pPr>
        <w:shd w:val="clear" w:color="auto" w:fill="FFFFFF"/>
        <w:spacing w:after="0" w:line="240" w:lineRule="auto"/>
        <w:jc w:val="both"/>
        <w:textAlignment w:val="top"/>
        <w:rPr>
          <w:rFonts w:ascii="Georgia" w:hAnsi="Georgia"/>
          <w:color w:val="002060"/>
          <w:lang w:val="uk-UA"/>
        </w:rPr>
      </w:pPr>
      <w:r w:rsidRPr="00DD1CC3">
        <w:rPr>
          <w:rFonts w:ascii="Georgia" w:hAnsi="Georgia"/>
          <w:bCs/>
          <w:color w:val="002060"/>
          <w:lang w:val="uk-UA"/>
        </w:rPr>
        <w:t>Складовими д</w:t>
      </w:r>
      <w:r w:rsidR="005E47FF" w:rsidRPr="00DD1CC3">
        <w:rPr>
          <w:rFonts w:ascii="Georgia" w:hAnsi="Georgia"/>
          <w:bCs/>
          <w:color w:val="002060"/>
          <w:lang w:val="uk-UA"/>
        </w:rPr>
        <w:t>ілов</w:t>
      </w:r>
      <w:r w:rsidRPr="00DD1CC3">
        <w:rPr>
          <w:rFonts w:ascii="Georgia" w:hAnsi="Georgia"/>
          <w:bCs/>
          <w:color w:val="002060"/>
          <w:lang w:val="uk-UA"/>
        </w:rPr>
        <w:t>ої</w:t>
      </w:r>
      <w:r w:rsidR="005E47FF" w:rsidRPr="00DD1CC3">
        <w:rPr>
          <w:rFonts w:ascii="Georgia" w:hAnsi="Georgia"/>
          <w:bCs/>
          <w:color w:val="002060"/>
          <w:lang w:val="uk-UA"/>
        </w:rPr>
        <w:t xml:space="preserve"> </w:t>
      </w:r>
      <w:r w:rsidR="000D660F" w:rsidRPr="00DD1CC3">
        <w:rPr>
          <w:rFonts w:ascii="Georgia" w:hAnsi="Georgia"/>
          <w:bCs/>
          <w:color w:val="002060"/>
          <w:lang w:val="uk-UA"/>
        </w:rPr>
        <w:t>програм</w:t>
      </w:r>
      <w:r w:rsidRPr="00DD1CC3">
        <w:rPr>
          <w:rFonts w:ascii="Georgia" w:hAnsi="Georgia"/>
          <w:bCs/>
          <w:color w:val="002060"/>
          <w:lang w:val="uk-UA"/>
        </w:rPr>
        <w:t>и</w:t>
      </w:r>
      <w:r w:rsidR="005E47FF" w:rsidRPr="00DD1CC3">
        <w:rPr>
          <w:rFonts w:ascii="Georgia" w:hAnsi="Georgia"/>
          <w:bCs/>
          <w:color w:val="002060"/>
          <w:lang w:val="uk-UA"/>
        </w:rPr>
        <w:t xml:space="preserve"> виставки</w:t>
      </w:r>
      <w:r w:rsidRPr="00DD1CC3">
        <w:rPr>
          <w:rFonts w:ascii="Georgia" w:hAnsi="Georgia"/>
          <w:bCs/>
          <w:color w:val="002060"/>
          <w:lang w:val="uk-UA"/>
        </w:rPr>
        <w:t xml:space="preserve"> є</w:t>
      </w:r>
      <w:r w:rsidR="005E47FF" w:rsidRPr="00DD1CC3">
        <w:rPr>
          <w:rFonts w:ascii="Georgia" w:hAnsi="Georgia"/>
          <w:bCs/>
          <w:color w:val="002060"/>
          <w:lang w:val="uk-UA"/>
        </w:rPr>
        <w:t xml:space="preserve">: </w:t>
      </w:r>
      <w:proofErr w:type="spellStart"/>
      <w:r w:rsidR="00DC7571" w:rsidRPr="00DD1CC3">
        <w:rPr>
          <w:rFonts w:ascii="Georgia" w:hAnsi="Georgia"/>
          <w:color w:val="002060"/>
          <w:lang w:val="uk-UA"/>
        </w:rPr>
        <w:t>фуд</w:t>
      </w:r>
      <w:r w:rsidR="005E47FF" w:rsidRPr="00DD1CC3">
        <w:rPr>
          <w:rFonts w:ascii="Georgia" w:hAnsi="Georgia"/>
          <w:color w:val="002060"/>
          <w:lang w:val="uk-UA"/>
        </w:rPr>
        <w:t>корти</w:t>
      </w:r>
      <w:proofErr w:type="spellEnd"/>
      <w:r w:rsidR="008F0F55" w:rsidRPr="00DD1CC3">
        <w:rPr>
          <w:rFonts w:ascii="Georgia" w:hAnsi="Georgia"/>
          <w:color w:val="002060"/>
          <w:lang w:val="uk-UA"/>
        </w:rPr>
        <w:t xml:space="preserve"> та дегустації</w:t>
      </w:r>
      <w:r w:rsidR="005E47FF" w:rsidRPr="00DD1CC3">
        <w:rPr>
          <w:rFonts w:ascii="Georgia" w:hAnsi="Georgia"/>
          <w:color w:val="002060"/>
          <w:lang w:val="uk-UA"/>
        </w:rPr>
        <w:t xml:space="preserve">, майстер-класи, демонстрації новинок, «круглі столи», семінари, конференції, презентації, конкурси. </w:t>
      </w:r>
    </w:p>
    <w:p w:rsidR="005E47FF" w:rsidRPr="00DD1CC3" w:rsidRDefault="005E47FF" w:rsidP="005E47FF">
      <w:pPr>
        <w:shd w:val="clear" w:color="auto" w:fill="FFFFFF"/>
        <w:spacing w:after="0" w:line="240" w:lineRule="auto"/>
        <w:jc w:val="both"/>
        <w:textAlignment w:val="top"/>
        <w:rPr>
          <w:rFonts w:ascii="Georgia" w:hAnsi="Georgia"/>
          <w:color w:val="002060"/>
          <w:lang w:val="uk-UA"/>
        </w:rPr>
      </w:pPr>
    </w:p>
    <w:p w:rsidR="00CD1986" w:rsidRPr="00DD1CC3" w:rsidRDefault="00CD1986" w:rsidP="005E47FF">
      <w:pPr>
        <w:shd w:val="clear" w:color="auto" w:fill="FFFFFF"/>
        <w:spacing w:after="0" w:line="240" w:lineRule="auto"/>
        <w:jc w:val="both"/>
        <w:textAlignment w:val="top"/>
        <w:rPr>
          <w:rFonts w:ascii="Georgia" w:eastAsia="Times New Roman" w:hAnsi="Georgia" w:cs="Tahoma"/>
          <w:color w:val="002060"/>
          <w:lang w:val="uk-UA" w:eastAsia="uk-UA"/>
        </w:rPr>
      </w:pPr>
      <w:r w:rsidRPr="00DD1CC3">
        <w:rPr>
          <w:rFonts w:ascii="Georgia" w:eastAsia="Times New Roman" w:hAnsi="Georgia" w:cs="Tahoma"/>
          <w:bCs/>
          <w:color w:val="002060"/>
          <w:lang w:val="uk-UA" w:eastAsia="uk-UA"/>
        </w:rPr>
        <w:t>Профіль відвідувачів виставки: к</w:t>
      </w:r>
      <w:r w:rsidRPr="00DD1CC3">
        <w:rPr>
          <w:rFonts w:ascii="Georgia" w:eastAsia="Times New Roman" w:hAnsi="Georgia" w:cs="Tahoma"/>
          <w:color w:val="002060"/>
          <w:lang w:val="uk-UA" w:eastAsia="uk-UA"/>
        </w:rPr>
        <w:t>еруючі та спеціалісти підприємств готельного бізнесу, власники ресторанів</w:t>
      </w:r>
      <w:r w:rsidR="00FE0E34" w:rsidRPr="00DD1CC3">
        <w:rPr>
          <w:rFonts w:ascii="Georgia" w:eastAsia="Times New Roman" w:hAnsi="Georgia" w:cs="Tahoma"/>
          <w:color w:val="002060"/>
          <w:lang w:val="uk-UA" w:eastAsia="uk-UA"/>
        </w:rPr>
        <w:t>, кафе, барів, бістро</w:t>
      </w:r>
      <w:r w:rsidRPr="00DD1CC3">
        <w:rPr>
          <w:rFonts w:ascii="Georgia" w:eastAsia="Times New Roman" w:hAnsi="Georgia" w:cs="Tahoma"/>
          <w:color w:val="002060"/>
          <w:lang w:val="uk-UA" w:eastAsia="uk-UA"/>
        </w:rPr>
        <w:t xml:space="preserve">, постачальники ринку </w:t>
      </w:r>
      <w:proofErr w:type="spellStart"/>
      <w:r w:rsidRPr="00DD1CC3">
        <w:rPr>
          <w:rFonts w:ascii="Georgia" w:eastAsia="Times New Roman" w:hAnsi="Georgia" w:cs="Tahoma"/>
          <w:color w:val="002060"/>
          <w:lang w:val="uk-UA" w:eastAsia="uk-UA"/>
        </w:rPr>
        <w:t>HoReCa</w:t>
      </w:r>
      <w:proofErr w:type="spellEnd"/>
      <w:r w:rsidRPr="00DD1CC3">
        <w:rPr>
          <w:rFonts w:ascii="Georgia" w:eastAsia="Times New Roman" w:hAnsi="Georgia" w:cs="Tahoma"/>
          <w:color w:val="002060"/>
          <w:lang w:val="uk-UA" w:eastAsia="uk-UA"/>
        </w:rPr>
        <w:t>, д</w:t>
      </w:r>
      <w:r w:rsidR="00D35712" w:rsidRPr="00DD1CC3">
        <w:rPr>
          <w:rFonts w:ascii="Georgia" w:eastAsia="Times New Roman" w:hAnsi="Georgia" w:cs="Tahoma"/>
          <w:color w:val="002060"/>
          <w:lang w:val="uk-UA" w:eastAsia="uk-UA"/>
        </w:rPr>
        <w:t xml:space="preserve">иректори </w:t>
      </w:r>
      <w:r w:rsidRPr="00DD1CC3">
        <w:rPr>
          <w:rFonts w:ascii="Georgia" w:eastAsia="Times New Roman" w:hAnsi="Georgia" w:cs="Tahoma"/>
          <w:color w:val="002060"/>
          <w:lang w:val="uk-UA" w:eastAsia="uk-UA"/>
        </w:rPr>
        <w:t>та  менеджери підприємств торгівлі та громадського харчування</w:t>
      </w:r>
      <w:r w:rsidR="00FE0E34" w:rsidRPr="00DD1CC3">
        <w:rPr>
          <w:rFonts w:ascii="Georgia" w:eastAsia="Times New Roman" w:hAnsi="Georgia" w:cs="Tahoma"/>
          <w:color w:val="002060"/>
          <w:lang w:val="uk-UA" w:eastAsia="uk-UA"/>
        </w:rPr>
        <w:t>, в</w:t>
      </w:r>
      <w:r w:rsidRPr="00DD1CC3">
        <w:rPr>
          <w:rFonts w:ascii="Georgia" w:eastAsia="Times New Roman" w:hAnsi="Georgia" w:cs="Tahoma"/>
          <w:color w:val="002060"/>
          <w:lang w:val="uk-UA" w:eastAsia="uk-UA"/>
        </w:rPr>
        <w:t xml:space="preserve">ласники підприємств сфери розваг </w:t>
      </w:r>
      <w:r w:rsidR="00FE0E34" w:rsidRPr="00DD1CC3">
        <w:rPr>
          <w:rFonts w:ascii="Georgia" w:eastAsia="Times New Roman" w:hAnsi="Georgia" w:cs="Tahoma"/>
          <w:color w:val="002060"/>
          <w:lang w:val="uk-UA" w:eastAsia="uk-UA"/>
        </w:rPr>
        <w:t>і</w:t>
      </w:r>
      <w:r w:rsidRPr="00DD1CC3">
        <w:rPr>
          <w:rFonts w:ascii="Georgia" w:eastAsia="Times New Roman" w:hAnsi="Georgia" w:cs="Tahoma"/>
          <w:color w:val="002060"/>
          <w:lang w:val="uk-UA" w:eastAsia="uk-UA"/>
        </w:rPr>
        <w:t xml:space="preserve"> фітнесу</w:t>
      </w:r>
      <w:r w:rsidR="00FE0E34" w:rsidRPr="00DD1CC3">
        <w:rPr>
          <w:rFonts w:ascii="Georgia" w:eastAsia="Times New Roman" w:hAnsi="Georgia" w:cs="Tahoma"/>
          <w:color w:val="002060"/>
          <w:lang w:val="uk-UA" w:eastAsia="uk-UA"/>
        </w:rPr>
        <w:t>, д</w:t>
      </w:r>
      <w:r w:rsidRPr="00DD1CC3">
        <w:rPr>
          <w:rFonts w:ascii="Georgia" w:eastAsia="Times New Roman" w:hAnsi="Georgia" w:cs="Tahoma"/>
          <w:color w:val="002060"/>
          <w:lang w:val="uk-UA" w:eastAsia="uk-UA"/>
        </w:rPr>
        <w:t xml:space="preserve">истриб’ютори торгових марок сфери </w:t>
      </w:r>
      <w:proofErr w:type="spellStart"/>
      <w:r w:rsidRPr="00DD1CC3">
        <w:rPr>
          <w:rFonts w:ascii="Georgia" w:eastAsia="Times New Roman" w:hAnsi="Georgia" w:cs="Tahoma"/>
          <w:color w:val="002060"/>
          <w:lang w:val="uk-UA" w:eastAsia="uk-UA"/>
        </w:rPr>
        <w:t>HoReCa</w:t>
      </w:r>
      <w:proofErr w:type="spellEnd"/>
      <w:r w:rsidR="00FE0E34" w:rsidRPr="00DD1CC3">
        <w:rPr>
          <w:rFonts w:ascii="Georgia" w:eastAsia="Times New Roman" w:hAnsi="Georgia" w:cs="Tahoma"/>
          <w:color w:val="002060"/>
          <w:lang w:val="uk-UA" w:eastAsia="uk-UA"/>
        </w:rPr>
        <w:t>, п</w:t>
      </w:r>
      <w:r w:rsidRPr="00DD1CC3">
        <w:rPr>
          <w:rFonts w:ascii="Georgia" w:eastAsia="Times New Roman" w:hAnsi="Georgia" w:cs="Tahoma"/>
          <w:color w:val="002060"/>
          <w:lang w:val="uk-UA" w:eastAsia="uk-UA"/>
        </w:rPr>
        <w:t>редставники дизайнерських аген</w:t>
      </w:r>
      <w:r w:rsidR="000D660F" w:rsidRPr="00DD1CC3">
        <w:rPr>
          <w:rFonts w:ascii="Georgia" w:eastAsia="Times New Roman" w:hAnsi="Georgia" w:cs="Tahoma"/>
          <w:color w:val="002060"/>
          <w:lang w:val="uk-UA" w:eastAsia="uk-UA"/>
        </w:rPr>
        <w:t>цій</w:t>
      </w:r>
      <w:r w:rsidRPr="00DD1CC3">
        <w:rPr>
          <w:rFonts w:ascii="Georgia" w:eastAsia="Times New Roman" w:hAnsi="Georgia" w:cs="Tahoma"/>
          <w:color w:val="002060"/>
          <w:lang w:val="uk-UA" w:eastAsia="uk-UA"/>
        </w:rPr>
        <w:t xml:space="preserve"> </w:t>
      </w:r>
      <w:r w:rsidR="00FE0E34" w:rsidRPr="00DD1CC3">
        <w:rPr>
          <w:rFonts w:ascii="Georgia" w:eastAsia="Times New Roman" w:hAnsi="Georgia" w:cs="Tahoma"/>
          <w:color w:val="002060"/>
          <w:lang w:val="uk-UA" w:eastAsia="uk-UA"/>
        </w:rPr>
        <w:t>і</w:t>
      </w:r>
      <w:r w:rsidRPr="00DD1CC3">
        <w:rPr>
          <w:rFonts w:ascii="Georgia" w:eastAsia="Times New Roman" w:hAnsi="Georgia" w:cs="Tahoma"/>
          <w:color w:val="002060"/>
          <w:lang w:val="uk-UA" w:eastAsia="uk-UA"/>
        </w:rPr>
        <w:t xml:space="preserve"> студій</w:t>
      </w:r>
      <w:r w:rsidR="00FE0E34" w:rsidRPr="00DD1CC3">
        <w:rPr>
          <w:rFonts w:ascii="Georgia" w:eastAsia="Times New Roman" w:hAnsi="Georgia" w:cs="Tahoma"/>
          <w:color w:val="002060"/>
          <w:lang w:val="uk-UA" w:eastAsia="uk-UA"/>
        </w:rPr>
        <w:t>, завіду</w:t>
      </w:r>
      <w:r w:rsidR="000D660F" w:rsidRPr="00DD1CC3">
        <w:rPr>
          <w:rFonts w:ascii="Georgia" w:eastAsia="Times New Roman" w:hAnsi="Georgia" w:cs="Tahoma"/>
          <w:color w:val="002060"/>
          <w:lang w:val="uk-UA" w:eastAsia="uk-UA"/>
        </w:rPr>
        <w:t>ва</w:t>
      </w:r>
      <w:r w:rsidR="00FE0E34" w:rsidRPr="00DD1CC3">
        <w:rPr>
          <w:rFonts w:ascii="Georgia" w:eastAsia="Times New Roman" w:hAnsi="Georgia" w:cs="Tahoma"/>
          <w:color w:val="002060"/>
          <w:lang w:val="uk-UA" w:eastAsia="uk-UA"/>
        </w:rPr>
        <w:t>чі лікувальних</w:t>
      </w:r>
      <w:r w:rsidRPr="00DD1CC3">
        <w:rPr>
          <w:rFonts w:ascii="Georgia" w:eastAsia="Times New Roman" w:hAnsi="Georgia" w:cs="Tahoma"/>
          <w:color w:val="002060"/>
          <w:lang w:val="uk-UA" w:eastAsia="uk-UA"/>
        </w:rPr>
        <w:t xml:space="preserve"> та оздоровчи</w:t>
      </w:r>
      <w:r w:rsidR="00FE0E34" w:rsidRPr="00DD1CC3">
        <w:rPr>
          <w:rFonts w:ascii="Georgia" w:eastAsia="Times New Roman" w:hAnsi="Georgia" w:cs="Tahoma"/>
          <w:color w:val="002060"/>
          <w:lang w:val="uk-UA" w:eastAsia="uk-UA"/>
        </w:rPr>
        <w:t xml:space="preserve">х </w:t>
      </w:r>
      <w:r w:rsidR="000D660F" w:rsidRPr="00DD1CC3">
        <w:rPr>
          <w:rFonts w:ascii="Georgia" w:eastAsia="Times New Roman" w:hAnsi="Georgia" w:cs="Tahoma"/>
          <w:color w:val="002060"/>
          <w:lang w:val="uk-UA" w:eastAsia="uk-UA"/>
        </w:rPr>
        <w:t>закладів</w:t>
      </w:r>
      <w:r w:rsidR="00FE0E34" w:rsidRPr="00DD1CC3">
        <w:rPr>
          <w:rFonts w:ascii="Georgia" w:eastAsia="Times New Roman" w:hAnsi="Georgia" w:cs="Tahoma"/>
          <w:color w:val="002060"/>
          <w:lang w:val="uk-UA" w:eastAsia="uk-UA"/>
        </w:rPr>
        <w:t>, к</w:t>
      </w:r>
      <w:r w:rsidRPr="00DD1CC3">
        <w:rPr>
          <w:rFonts w:ascii="Georgia" w:eastAsia="Times New Roman" w:hAnsi="Georgia" w:cs="Tahoma"/>
          <w:color w:val="002060"/>
          <w:lang w:val="uk-UA" w:eastAsia="uk-UA"/>
        </w:rPr>
        <w:t xml:space="preserve">ерівники будинків відпочинку, туристичних </w:t>
      </w:r>
      <w:r w:rsidR="000D660F" w:rsidRPr="00DD1CC3">
        <w:rPr>
          <w:rFonts w:ascii="Georgia" w:eastAsia="Times New Roman" w:hAnsi="Georgia" w:cs="Tahoma"/>
          <w:color w:val="002060"/>
          <w:lang w:val="uk-UA" w:eastAsia="uk-UA"/>
        </w:rPr>
        <w:t xml:space="preserve">і розважальних </w:t>
      </w:r>
      <w:r w:rsidRPr="00DD1CC3">
        <w:rPr>
          <w:rFonts w:ascii="Georgia" w:eastAsia="Times New Roman" w:hAnsi="Georgia" w:cs="Tahoma"/>
          <w:color w:val="002060"/>
          <w:lang w:val="uk-UA" w:eastAsia="uk-UA"/>
        </w:rPr>
        <w:t>комплексів</w:t>
      </w:r>
      <w:r w:rsidR="00FE0E34" w:rsidRPr="00DD1CC3">
        <w:rPr>
          <w:rFonts w:ascii="Georgia" w:eastAsia="Times New Roman" w:hAnsi="Georgia" w:cs="Tahoma"/>
          <w:color w:val="002060"/>
          <w:lang w:val="uk-UA" w:eastAsia="uk-UA"/>
        </w:rPr>
        <w:t>.</w:t>
      </w:r>
    </w:p>
    <w:p w:rsidR="00C722E2" w:rsidRPr="00DD1CC3" w:rsidRDefault="00C722E2" w:rsidP="005E47FF">
      <w:pPr>
        <w:spacing w:after="0" w:line="240" w:lineRule="auto"/>
        <w:jc w:val="both"/>
        <w:rPr>
          <w:rFonts w:ascii="Georgia" w:eastAsia="Times New Roman" w:hAnsi="Georgia" w:cs="Times New Roman"/>
          <w:color w:val="002060"/>
          <w:lang w:val="uk-UA" w:eastAsia="uk-UA"/>
        </w:rPr>
      </w:pPr>
    </w:p>
    <w:p w:rsidR="00C722E2" w:rsidRPr="00DD1CC3" w:rsidRDefault="00C722E2" w:rsidP="00DD1CC3">
      <w:pPr>
        <w:pStyle w:val="a7"/>
        <w:jc w:val="both"/>
        <w:rPr>
          <w:rFonts w:ascii="Georgia" w:hAnsi="Georgia" w:cs="Times New Roman"/>
          <w:bCs/>
          <w:iCs/>
          <w:color w:val="002060"/>
          <w:sz w:val="22"/>
          <w:szCs w:val="22"/>
          <w:lang w:eastAsia="uk-UA"/>
        </w:rPr>
      </w:pPr>
      <w:r w:rsidRPr="00DD1CC3">
        <w:rPr>
          <w:rFonts w:ascii="Georgia" w:eastAsia="Times New Roman" w:hAnsi="Georgia" w:cs="Times New Roman"/>
          <w:color w:val="002060"/>
          <w:sz w:val="22"/>
          <w:szCs w:val="22"/>
          <w:lang w:eastAsia="uk-UA"/>
        </w:rPr>
        <w:t xml:space="preserve">Інформаційними партнерами виставки є </w:t>
      </w:r>
      <w:r w:rsidRPr="00DD1CC3">
        <w:rPr>
          <w:rFonts w:ascii="Georgia" w:eastAsia="Times New Roman" w:hAnsi="Georgia" w:cs="Times New Roman"/>
          <w:bCs/>
          <w:color w:val="002060"/>
          <w:sz w:val="22"/>
          <w:szCs w:val="22"/>
          <w:lang w:eastAsia="uk-UA"/>
        </w:rPr>
        <w:t>провідні галузеві ЗМІ</w:t>
      </w:r>
      <w:r w:rsidRPr="00DD1CC3">
        <w:rPr>
          <w:rFonts w:ascii="Georgia" w:eastAsia="Times New Roman" w:hAnsi="Georgia" w:cs="Times New Roman"/>
          <w:color w:val="002060"/>
          <w:sz w:val="22"/>
          <w:szCs w:val="22"/>
          <w:lang w:eastAsia="uk-UA"/>
        </w:rPr>
        <w:t xml:space="preserve">, зокрема: </w:t>
      </w:r>
      <w:r w:rsidR="000D660F" w:rsidRPr="00DD1CC3">
        <w:rPr>
          <w:rFonts w:ascii="Georgia" w:eastAsia="Times New Roman" w:hAnsi="Georgia" w:cs="Times New Roman"/>
          <w:color w:val="002060"/>
          <w:sz w:val="22"/>
          <w:szCs w:val="22"/>
          <w:lang w:eastAsia="uk-UA"/>
        </w:rPr>
        <w:t>«</w:t>
      </w:r>
      <w:proofErr w:type="spellStart"/>
      <w:r w:rsidR="008B5AF7" w:rsidRPr="00DD1CC3">
        <w:rPr>
          <w:rFonts w:ascii="Georgia" w:hAnsi="Georgia" w:cs="Times New Roman"/>
          <w:color w:val="002060"/>
          <w:sz w:val="22"/>
          <w:szCs w:val="22"/>
        </w:rPr>
        <w:t>Отельер</w:t>
      </w:r>
      <w:proofErr w:type="spellEnd"/>
      <w:r w:rsidR="008B5AF7" w:rsidRPr="00DD1CC3">
        <w:rPr>
          <w:rFonts w:ascii="Georgia" w:hAnsi="Georgia" w:cs="Times New Roman"/>
          <w:color w:val="002060"/>
          <w:sz w:val="22"/>
          <w:szCs w:val="22"/>
        </w:rPr>
        <w:t xml:space="preserve"> &amp; </w:t>
      </w:r>
      <w:r w:rsidR="0059076F" w:rsidRPr="00DD1CC3">
        <w:rPr>
          <w:rFonts w:ascii="Georgia" w:hAnsi="Georgia" w:cs="Times New Roman"/>
          <w:color w:val="002060"/>
          <w:sz w:val="22"/>
          <w:szCs w:val="22"/>
        </w:rPr>
        <w:t>Р</w:t>
      </w:r>
      <w:r w:rsidR="008B5AF7" w:rsidRPr="00DD1CC3">
        <w:rPr>
          <w:rFonts w:ascii="Georgia" w:hAnsi="Georgia" w:cs="Times New Roman"/>
          <w:color w:val="002060"/>
          <w:sz w:val="22"/>
          <w:szCs w:val="22"/>
        </w:rPr>
        <w:t>есторатор», «</w:t>
      </w:r>
      <w:proofErr w:type="spellStart"/>
      <w:r w:rsidR="008B5AF7" w:rsidRPr="00DD1CC3">
        <w:rPr>
          <w:rFonts w:ascii="Georgia" w:hAnsi="Georgia" w:cs="Times New Roman"/>
          <w:color w:val="002060"/>
          <w:sz w:val="22"/>
          <w:szCs w:val="22"/>
        </w:rPr>
        <w:t>Академия</w:t>
      </w:r>
      <w:proofErr w:type="spellEnd"/>
      <w:r w:rsidR="008B5AF7" w:rsidRPr="00DD1CC3">
        <w:rPr>
          <w:rFonts w:ascii="Georgia" w:hAnsi="Georgia" w:cs="Times New Roman"/>
          <w:color w:val="002060"/>
          <w:sz w:val="22"/>
          <w:szCs w:val="22"/>
        </w:rPr>
        <w:t xml:space="preserve"> </w:t>
      </w:r>
      <w:proofErr w:type="spellStart"/>
      <w:r w:rsidR="0059076F" w:rsidRPr="00DD1CC3">
        <w:rPr>
          <w:rFonts w:ascii="Georgia" w:hAnsi="Georgia" w:cs="Times New Roman"/>
          <w:color w:val="002060"/>
          <w:sz w:val="22"/>
          <w:szCs w:val="22"/>
        </w:rPr>
        <w:t>Г</w:t>
      </w:r>
      <w:r w:rsidR="008B5AF7" w:rsidRPr="00DD1CC3">
        <w:rPr>
          <w:rFonts w:ascii="Georgia" w:hAnsi="Georgia" w:cs="Times New Roman"/>
          <w:color w:val="002060"/>
          <w:sz w:val="22"/>
          <w:szCs w:val="22"/>
        </w:rPr>
        <w:t>остеприимства</w:t>
      </w:r>
      <w:proofErr w:type="spellEnd"/>
      <w:r w:rsidR="008B5AF7" w:rsidRPr="00DD1CC3">
        <w:rPr>
          <w:rFonts w:ascii="Georgia" w:hAnsi="Georgia" w:cs="Times New Roman"/>
          <w:color w:val="002060"/>
          <w:sz w:val="22"/>
          <w:szCs w:val="22"/>
        </w:rPr>
        <w:t xml:space="preserve">», </w:t>
      </w:r>
      <w:proofErr w:type="spellStart"/>
      <w:r w:rsidR="008418BE" w:rsidRPr="00DD1CC3">
        <w:rPr>
          <w:rFonts w:ascii="Georgia" w:eastAsia="Times New Roman" w:hAnsi="Georgia"/>
          <w:color w:val="002060"/>
          <w:sz w:val="22"/>
          <w:szCs w:val="22"/>
        </w:rPr>
        <w:t>Drinks+</w:t>
      </w:r>
      <w:proofErr w:type="spellEnd"/>
      <w:r w:rsidR="008418BE" w:rsidRPr="00DD1CC3">
        <w:rPr>
          <w:rFonts w:ascii="Georgia" w:hAnsi="Georgia" w:cs="Times New Roman"/>
          <w:color w:val="002060"/>
          <w:sz w:val="22"/>
          <w:szCs w:val="22"/>
        </w:rPr>
        <w:t xml:space="preserve">, </w:t>
      </w:r>
      <w:r w:rsidR="00157D37" w:rsidRPr="00DD1CC3">
        <w:rPr>
          <w:rStyle w:val="rvts11"/>
          <w:rFonts w:ascii="Georgia" w:hAnsi="Georgia"/>
          <w:color w:val="002060"/>
          <w:sz w:val="22"/>
          <w:szCs w:val="22"/>
          <w:lang w:val="en-US"/>
        </w:rPr>
        <w:t>LASOON</w:t>
      </w:r>
      <w:r w:rsidR="00157D37" w:rsidRPr="00DD1CC3">
        <w:rPr>
          <w:rFonts w:ascii="Georgia" w:hAnsi="Georgia" w:cs="Times New Roman"/>
          <w:color w:val="002060"/>
          <w:sz w:val="22"/>
          <w:szCs w:val="22"/>
        </w:rPr>
        <w:t xml:space="preserve">, </w:t>
      </w:r>
      <w:r w:rsidR="008B5AF7" w:rsidRPr="00DD1CC3">
        <w:rPr>
          <w:rFonts w:ascii="Georgia" w:hAnsi="Georgia" w:cs="Times New Roman"/>
          <w:color w:val="002060"/>
          <w:sz w:val="22"/>
          <w:szCs w:val="22"/>
        </w:rPr>
        <w:t>«</w:t>
      </w:r>
      <w:proofErr w:type="spellStart"/>
      <w:r w:rsidR="008B5AF7" w:rsidRPr="00DD1CC3">
        <w:rPr>
          <w:rFonts w:ascii="Georgia" w:hAnsi="Georgia" w:cs="Times New Roman"/>
          <w:color w:val="002060"/>
          <w:sz w:val="22"/>
          <w:szCs w:val="22"/>
        </w:rPr>
        <w:t>Твой</w:t>
      </w:r>
      <w:proofErr w:type="spellEnd"/>
      <w:r w:rsidR="008B5AF7" w:rsidRPr="00DD1CC3">
        <w:rPr>
          <w:rFonts w:ascii="Georgia" w:hAnsi="Georgia" w:cs="Times New Roman"/>
          <w:color w:val="002060"/>
          <w:sz w:val="22"/>
          <w:szCs w:val="22"/>
        </w:rPr>
        <w:t xml:space="preserve"> </w:t>
      </w:r>
      <w:proofErr w:type="spellStart"/>
      <w:r w:rsidR="0059076F" w:rsidRPr="00DD1CC3">
        <w:rPr>
          <w:rFonts w:ascii="Georgia" w:hAnsi="Georgia" w:cs="Times New Roman"/>
          <w:color w:val="002060"/>
          <w:sz w:val="22"/>
          <w:szCs w:val="22"/>
        </w:rPr>
        <w:t>В</w:t>
      </w:r>
      <w:r w:rsidR="008B5AF7" w:rsidRPr="00DD1CC3">
        <w:rPr>
          <w:rFonts w:ascii="Georgia" w:hAnsi="Georgia" w:cs="Times New Roman"/>
          <w:color w:val="002060"/>
          <w:sz w:val="22"/>
          <w:szCs w:val="22"/>
        </w:rPr>
        <w:t>ендинг</w:t>
      </w:r>
      <w:proofErr w:type="spellEnd"/>
      <w:r w:rsidR="008B5AF7" w:rsidRPr="00DD1CC3">
        <w:rPr>
          <w:rFonts w:ascii="Georgia" w:hAnsi="Georgia" w:cs="Times New Roman"/>
          <w:color w:val="002060"/>
          <w:sz w:val="22"/>
          <w:szCs w:val="22"/>
        </w:rPr>
        <w:t xml:space="preserve">», </w:t>
      </w:r>
      <w:proofErr w:type="spellStart"/>
      <w:r w:rsidR="008B5AF7" w:rsidRPr="00DD1CC3">
        <w:rPr>
          <w:rFonts w:ascii="Georgia" w:hAnsi="Georgia" w:cs="Times New Roman"/>
          <w:color w:val="002060"/>
          <w:sz w:val="22"/>
          <w:szCs w:val="22"/>
        </w:rPr>
        <w:t>Horeca</w:t>
      </w:r>
      <w:r w:rsidR="0059076F" w:rsidRPr="00DD1CC3">
        <w:rPr>
          <w:rFonts w:ascii="Georgia" w:hAnsi="Georgia" w:cs="Times New Roman"/>
          <w:color w:val="002060"/>
          <w:sz w:val="22"/>
          <w:szCs w:val="22"/>
        </w:rPr>
        <w:t>H</w:t>
      </w:r>
      <w:r w:rsidR="008B5AF7" w:rsidRPr="00DD1CC3">
        <w:rPr>
          <w:rFonts w:ascii="Georgia" w:hAnsi="Georgia" w:cs="Times New Roman"/>
          <w:color w:val="002060"/>
          <w:sz w:val="22"/>
          <w:szCs w:val="22"/>
        </w:rPr>
        <w:t>ouse</w:t>
      </w:r>
      <w:proofErr w:type="spellEnd"/>
      <w:r w:rsidR="008B5AF7" w:rsidRPr="00DD1CC3">
        <w:rPr>
          <w:rFonts w:ascii="Georgia" w:hAnsi="Georgia" w:cs="Times New Roman"/>
          <w:color w:val="002060"/>
          <w:sz w:val="22"/>
          <w:szCs w:val="22"/>
        </w:rPr>
        <w:t xml:space="preserve">, </w:t>
      </w:r>
      <w:proofErr w:type="spellStart"/>
      <w:r w:rsidR="008B5AF7" w:rsidRPr="00DD1CC3">
        <w:rPr>
          <w:rFonts w:ascii="Georgia" w:hAnsi="Georgia"/>
          <w:color w:val="002060"/>
          <w:sz w:val="22"/>
          <w:szCs w:val="22"/>
        </w:rPr>
        <w:t>Far</w:t>
      </w:r>
      <w:r w:rsidR="0059076F" w:rsidRPr="00DD1CC3">
        <w:rPr>
          <w:rFonts w:ascii="Georgia" w:hAnsi="Georgia"/>
          <w:color w:val="002060"/>
          <w:sz w:val="22"/>
          <w:szCs w:val="22"/>
        </w:rPr>
        <w:t>E</w:t>
      </w:r>
      <w:r w:rsidR="008B5AF7" w:rsidRPr="00DD1CC3">
        <w:rPr>
          <w:rFonts w:ascii="Georgia" w:hAnsi="Georgia"/>
          <w:color w:val="002060"/>
          <w:sz w:val="22"/>
          <w:szCs w:val="22"/>
        </w:rPr>
        <w:t>xpo</w:t>
      </w:r>
      <w:proofErr w:type="spellEnd"/>
      <w:r w:rsidR="008B5AF7" w:rsidRPr="00DD1CC3">
        <w:rPr>
          <w:rFonts w:ascii="Georgia" w:hAnsi="Georgia"/>
          <w:color w:val="002060"/>
          <w:sz w:val="22"/>
          <w:szCs w:val="22"/>
        </w:rPr>
        <w:t>, «</w:t>
      </w:r>
      <w:r w:rsidR="008B5AF7" w:rsidRPr="00DD1CC3">
        <w:rPr>
          <w:rFonts w:ascii="Georgia" w:hAnsi="Georgia" w:cs="Times New Roman"/>
          <w:color w:val="002060"/>
          <w:sz w:val="22"/>
          <w:szCs w:val="22"/>
        </w:rPr>
        <w:t xml:space="preserve">Пір </w:t>
      </w:r>
      <w:proofErr w:type="spellStart"/>
      <w:r w:rsidR="0059076F" w:rsidRPr="00DD1CC3">
        <w:rPr>
          <w:rFonts w:ascii="Georgia" w:hAnsi="Georgia" w:cs="Times New Roman"/>
          <w:color w:val="002060"/>
          <w:sz w:val="22"/>
          <w:szCs w:val="22"/>
        </w:rPr>
        <w:t>Е</w:t>
      </w:r>
      <w:r w:rsidR="008B5AF7" w:rsidRPr="00DD1CC3">
        <w:rPr>
          <w:rFonts w:ascii="Georgia" w:hAnsi="Georgia" w:cs="Times New Roman"/>
          <w:color w:val="002060"/>
          <w:sz w:val="22"/>
          <w:szCs w:val="22"/>
        </w:rPr>
        <w:t>кспо</w:t>
      </w:r>
      <w:proofErr w:type="spellEnd"/>
      <w:r w:rsidR="008B5AF7" w:rsidRPr="00DD1CC3">
        <w:rPr>
          <w:rFonts w:ascii="Georgia" w:hAnsi="Georgia" w:cs="Times New Roman"/>
          <w:color w:val="002060"/>
          <w:sz w:val="22"/>
          <w:szCs w:val="22"/>
        </w:rPr>
        <w:t xml:space="preserve">», </w:t>
      </w:r>
      <w:proofErr w:type="spellStart"/>
      <w:r w:rsidR="008B5AF7" w:rsidRPr="00DD1CC3">
        <w:rPr>
          <w:rFonts w:ascii="Georgia" w:hAnsi="Georgia" w:cs="Times New Roman"/>
          <w:color w:val="002060"/>
          <w:sz w:val="22"/>
          <w:szCs w:val="22"/>
        </w:rPr>
        <w:t>Экспофорум</w:t>
      </w:r>
      <w:proofErr w:type="spellEnd"/>
      <w:r w:rsidR="008B5AF7" w:rsidRPr="00DD1CC3">
        <w:rPr>
          <w:rFonts w:ascii="Georgia" w:hAnsi="Georgia" w:cs="Times New Roman"/>
          <w:color w:val="002060"/>
          <w:sz w:val="22"/>
          <w:szCs w:val="22"/>
        </w:rPr>
        <w:t>, «</w:t>
      </w:r>
      <w:proofErr w:type="spellStart"/>
      <w:r w:rsidR="008B5AF7" w:rsidRPr="00DD1CC3">
        <w:rPr>
          <w:rFonts w:ascii="Georgia" w:hAnsi="Georgia" w:cs="Times New Roman"/>
          <w:color w:val="002060"/>
          <w:sz w:val="22"/>
          <w:szCs w:val="22"/>
        </w:rPr>
        <w:t>Інформбізнес</w:t>
      </w:r>
      <w:proofErr w:type="spellEnd"/>
      <w:r w:rsidR="008B5AF7" w:rsidRPr="00DD1CC3">
        <w:rPr>
          <w:rFonts w:ascii="Georgia" w:hAnsi="Georgia" w:cs="Times New Roman"/>
          <w:color w:val="002060"/>
          <w:sz w:val="22"/>
          <w:szCs w:val="22"/>
        </w:rPr>
        <w:t>», «Пресс-</w:t>
      </w:r>
      <w:r w:rsidR="0059076F" w:rsidRPr="00DD1CC3">
        <w:rPr>
          <w:rFonts w:ascii="Georgia" w:hAnsi="Georgia" w:cs="Times New Roman"/>
          <w:color w:val="002060"/>
          <w:sz w:val="22"/>
          <w:szCs w:val="22"/>
        </w:rPr>
        <w:t>Б</w:t>
      </w:r>
      <w:r w:rsidR="008B5AF7" w:rsidRPr="00DD1CC3">
        <w:rPr>
          <w:rFonts w:ascii="Georgia" w:hAnsi="Georgia" w:cs="Times New Roman"/>
          <w:color w:val="002060"/>
          <w:sz w:val="22"/>
          <w:szCs w:val="22"/>
        </w:rPr>
        <w:t>іржа»</w:t>
      </w:r>
      <w:r w:rsidR="0059076F" w:rsidRPr="00DD1CC3">
        <w:rPr>
          <w:rFonts w:ascii="Georgia" w:eastAsia="Times New Roman" w:hAnsi="Georgia" w:cs="Times New Roman"/>
          <w:color w:val="002060"/>
          <w:sz w:val="22"/>
          <w:szCs w:val="22"/>
        </w:rPr>
        <w:t xml:space="preserve">, </w:t>
      </w:r>
      <w:proofErr w:type="spellStart"/>
      <w:r w:rsidR="0059076F" w:rsidRPr="00DD1CC3">
        <w:rPr>
          <w:rFonts w:ascii="Georgia" w:eastAsia="Times New Roman" w:hAnsi="Georgia" w:cs="Times New Roman"/>
          <w:color w:val="002060"/>
          <w:sz w:val="22"/>
          <w:szCs w:val="22"/>
        </w:rPr>
        <w:t>Exclusive</w:t>
      </w:r>
      <w:proofErr w:type="spellEnd"/>
      <w:r w:rsidR="0059076F" w:rsidRPr="00DD1CC3">
        <w:rPr>
          <w:rFonts w:ascii="Georgia" w:eastAsia="Times New Roman" w:hAnsi="Georgia" w:cs="Times New Roman"/>
          <w:color w:val="002060"/>
          <w:sz w:val="22"/>
          <w:szCs w:val="22"/>
        </w:rPr>
        <w:t xml:space="preserve"> </w:t>
      </w:r>
      <w:proofErr w:type="spellStart"/>
      <w:r w:rsidR="0059076F" w:rsidRPr="00DD1CC3">
        <w:rPr>
          <w:rFonts w:ascii="Georgia" w:eastAsia="Times New Roman" w:hAnsi="Georgia" w:cs="Times New Roman"/>
          <w:color w:val="002060"/>
          <w:sz w:val="22"/>
          <w:szCs w:val="22"/>
        </w:rPr>
        <w:t>Style</w:t>
      </w:r>
      <w:proofErr w:type="spellEnd"/>
      <w:r w:rsidR="0059076F" w:rsidRPr="00DD1CC3">
        <w:rPr>
          <w:rFonts w:ascii="Georgia" w:eastAsia="Times New Roman" w:hAnsi="Georgia" w:cs="Times New Roman"/>
          <w:color w:val="002060"/>
          <w:sz w:val="22"/>
          <w:szCs w:val="22"/>
        </w:rPr>
        <w:t>, «</w:t>
      </w:r>
      <w:proofErr w:type="spellStart"/>
      <w:r w:rsidR="0059076F" w:rsidRPr="00DD1CC3">
        <w:rPr>
          <w:rFonts w:ascii="Georgia" w:eastAsia="Times New Roman" w:hAnsi="Georgia" w:cs="Times New Roman"/>
          <w:color w:val="002060"/>
          <w:sz w:val="22"/>
          <w:szCs w:val="22"/>
        </w:rPr>
        <w:t>Идеальный</w:t>
      </w:r>
      <w:proofErr w:type="spellEnd"/>
      <w:r w:rsidR="0059076F" w:rsidRPr="00DD1CC3">
        <w:rPr>
          <w:rFonts w:ascii="Georgia" w:eastAsia="Times New Roman" w:hAnsi="Georgia" w:cs="Times New Roman"/>
          <w:color w:val="002060"/>
          <w:sz w:val="22"/>
          <w:szCs w:val="22"/>
        </w:rPr>
        <w:t xml:space="preserve"> </w:t>
      </w:r>
      <w:proofErr w:type="spellStart"/>
      <w:r w:rsidR="0059076F" w:rsidRPr="00DD1CC3">
        <w:rPr>
          <w:rFonts w:ascii="Georgia" w:eastAsia="Times New Roman" w:hAnsi="Georgia" w:cs="Times New Roman"/>
          <w:color w:val="002060"/>
          <w:sz w:val="22"/>
          <w:szCs w:val="22"/>
        </w:rPr>
        <w:t>Дом</w:t>
      </w:r>
      <w:proofErr w:type="spellEnd"/>
      <w:r w:rsidR="0059076F" w:rsidRPr="00DD1CC3">
        <w:rPr>
          <w:rFonts w:ascii="Georgia" w:eastAsia="Times New Roman" w:hAnsi="Georgia" w:cs="Times New Roman"/>
          <w:color w:val="002060"/>
          <w:sz w:val="22"/>
          <w:szCs w:val="22"/>
        </w:rPr>
        <w:t xml:space="preserve">», </w:t>
      </w:r>
      <w:proofErr w:type="spellStart"/>
      <w:r w:rsidR="00581947" w:rsidRPr="00DD1CC3">
        <w:rPr>
          <w:rFonts w:ascii="Georgia" w:hAnsi="Georgia" w:cs="Times New Roman"/>
          <w:color w:val="002060"/>
          <w:sz w:val="22"/>
          <w:szCs w:val="22"/>
        </w:rPr>
        <w:t>Posudka.ru</w:t>
      </w:r>
      <w:proofErr w:type="spellEnd"/>
      <w:r w:rsidR="0059076F" w:rsidRPr="00DD1CC3">
        <w:rPr>
          <w:rFonts w:ascii="Georgia" w:hAnsi="Georgia" w:cs="Times New Roman"/>
          <w:color w:val="002060"/>
          <w:sz w:val="22"/>
          <w:szCs w:val="22"/>
        </w:rPr>
        <w:t xml:space="preserve">, </w:t>
      </w:r>
      <w:r w:rsidR="0059076F" w:rsidRPr="00DD1CC3">
        <w:rPr>
          <w:rFonts w:ascii="Georgia" w:hAnsi="Georgia" w:cs="Times New Roman"/>
          <w:color w:val="002060"/>
          <w:sz w:val="22"/>
          <w:szCs w:val="22"/>
          <w:lang w:val="en-US"/>
        </w:rPr>
        <w:t>Household</w:t>
      </w:r>
      <w:r w:rsidR="0059076F" w:rsidRPr="00DD1CC3">
        <w:rPr>
          <w:rFonts w:ascii="Georgia" w:hAnsi="Georgia" w:cs="Times New Roman"/>
          <w:color w:val="002060"/>
          <w:sz w:val="22"/>
          <w:szCs w:val="22"/>
        </w:rPr>
        <w:t xml:space="preserve">Expo, </w:t>
      </w:r>
      <w:proofErr w:type="spellStart"/>
      <w:r w:rsidR="0059076F" w:rsidRPr="00DD1CC3">
        <w:rPr>
          <w:rFonts w:ascii="Georgia" w:hAnsi="Georgia" w:cs="Times New Roman"/>
          <w:color w:val="002060"/>
          <w:sz w:val="22"/>
          <w:szCs w:val="22"/>
        </w:rPr>
        <w:t>Topbiz.com.ua</w:t>
      </w:r>
      <w:proofErr w:type="spellEnd"/>
      <w:r w:rsidR="0059076F" w:rsidRPr="00DD1CC3">
        <w:rPr>
          <w:rFonts w:ascii="Georgia" w:hAnsi="Georgia" w:cs="Times New Roman"/>
          <w:color w:val="002060"/>
          <w:sz w:val="22"/>
          <w:szCs w:val="22"/>
        </w:rPr>
        <w:t>, «Бізнес-Пропозиція», «</w:t>
      </w:r>
      <w:proofErr w:type="spellStart"/>
      <w:r w:rsidR="0059076F" w:rsidRPr="00DD1CC3">
        <w:rPr>
          <w:rFonts w:ascii="Georgia" w:hAnsi="Georgia" w:cs="Times New Roman"/>
          <w:color w:val="002060"/>
          <w:sz w:val="22"/>
          <w:szCs w:val="22"/>
          <w:shd w:val="clear" w:color="auto" w:fill="FFFFFF"/>
        </w:rPr>
        <w:t>Медіапрайсцентр</w:t>
      </w:r>
      <w:proofErr w:type="spellEnd"/>
      <w:r w:rsidR="0059076F" w:rsidRPr="00DD1CC3">
        <w:rPr>
          <w:rFonts w:ascii="Georgia" w:hAnsi="Georgia" w:cs="Times New Roman"/>
          <w:color w:val="002060"/>
          <w:sz w:val="22"/>
          <w:szCs w:val="22"/>
          <w:shd w:val="clear" w:color="auto" w:fill="FFFFFF"/>
        </w:rPr>
        <w:t xml:space="preserve">», </w:t>
      </w:r>
      <w:proofErr w:type="spellStart"/>
      <w:r w:rsidR="0059076F" w:rsidRPr="00DD1CC3">
        <w:rPr>
          <w:rFonts w:ascii="Georgia" w:hAnsi="Georgia" w:cs="Times New Roman"/>
          <w:color w:val="002060"/>
          <w:sz w:val="22"/>
          <w:szCs w:val="22"/>
        </w:rPr>
        <w:t>GiftsExpo</w:t>
      </w:r>
      <w:proofErr w:type="spellEnd"/>
      <w:r w:rsidR="0059076F" w:rsidRPr="00DD1CC3">
        <w:rPr>
          <w:rFonts w:ascii="Georgia" w:hAnsi="Georgia" w:cs="Times New Roman"/>
          <w:color w:val="002060"/>
          <w:sz w:val="22"/>
          <w:szCs w:val="22"/>
        </w:rPr>
        <w:t>, «Компас Україна»</w:t>
      </w:r>
      <w:r w:rsidR="00290DD3" w:rsidRPr="00DD1CC3">
        <w:rPr>
          <w:rFonts w:ascii="Georgia" w:hAnsi="Georgia" w:cs="Times New Roman"/>
          <w:color w:val="002060"/>
          <w:sz w:val="22"/>
          <w:szCs w:val="22"/>
        </w:rPr>
        <w:t>, «Готельний та ресторанний бізнес»</w:t>
      </w:r>
      <w:r w:rsidR="004A29CF" w:rsidRPr="00DD1CC3">
        <w:rPr>
          <w:rFonts w:ascii="Georgia" w:hAnsi="Georgia" w:cs="Times New Roman"/>
          <w:color w:val="002060"/>
          <w:sz w:val="22"/>
          <w:szCs w:val="22"/>
        </w:rPr>
        <w:t xml:space="preserve">, </w:t>
      </w:r>
      <w:proofErr w:type="spellStart"/>
      <w:r w:rsidR="004A29CF" w:rsidRPr="00DD1CC3">
        <w:rPr>
          <w:rFonts w:ascii="Georgia" w:hAnsi="Georgia" w:cs="Times New Roman"/>
          <w:color w:val="002060"/>
          <w:sz w:val="22"/>
          <w:szCs w:val="22"/>
          <w:lang w:val="ru-RU"/>
        </w:rPr>
        <w:t>Horeca</w:t>
      </w:r>
      <w:proofErr w:type="spellEnd"/>
      <w:r w:rsidR="004A29CF" w:rsidRPr="00DD1CC3">
        <w:rPr>
          <w:rFonts w:ascii="Georgia" w:hAnsi="Georgia" w:cs="Times New Roman"/>
          <w:color w:val="002060"/>
          <w:sz w:val="22"/>
          <w:szCs w:val="22"/>
        </w:rPr>
        <w:t>-</w:t>
      </w:r>
      <w:r w:rsidR="004A29CF" w:rsidRPr="00DD1CC3">
        <w:rPr>
          <w:rFonts w:ascii="Georgia" w:hAnsi="Georgia" w:cs="Times New Roman"/>
          <w:color w:val="002060"/>
          <w:sz w:val="22"/>
          <w:szCs w:val="22"/>
          <w:lang w:val="ru-RU"/>
        </w:rPr>
        <w:t>Ukraine</w:t>
      </w:r>
      <w:r w:rsidR="004A29CF" w:rsidRPr="00DD1CC3">
        <w:rPr>
          <w:rFonts w:ascii="Georgia" w:hAnsi="Georgia" w:cs="Times New Roman"/>
          <w:color w:val="002060"/>
          <w:sz w:val="22"/>
          <w:szCs w:val="22"/>
        </w:rPr>
        <w:t>.</w:t>
      </w:r>
      <w:proofErr w:type="spellStart"/>
      <w:r w:rsidR="004A29CF" w:rsidRPr="00DD1CC3">
        <w:rPr>
          <w:rFonts w:ascii="Georgia" w:hAnsi="Georgia" w:cs="Times New Roman"/>
          <w:color w:val="002060"/>
          <w:sz w:val="22"/>
          <w:szCs w:val="22"/>
          <w:lang w:val="ru-RU"/>
        </w:rPr>
        <w:t>Com</w:t>
      </w:r>
      <w:proofErr w:type="spellEnd"/>
      <w:r w:rsidR="004A29CF" w:rsidRPr="00DD1CC3">
        <w:rPr>
          <w:rFonts w:ascii="Georgia" w:hAnsi="Georgia" w:cs="Times New Roman"/>
          <w:color w:val="002060"/>
          <w:sz w:val="22"/>
          <w:szCs w:val="22"/>
        </w:rPr>
        <w:t xml:space="preserve"> </w:t>
      </w:r>
      <w:r w:rsidR="00290DD3" w:rsidRPr="00DD1CC3">
        <w:rPr>
          <w:rFonts w:ascii="Georgia" w:hAnsi="Georgia" w:cs="Times New Roman"/>
          <w:color w:val="002060"/>
          <w:sz w:val="22"/>
          <w:szCs w:val="22"/>
        </w:rPr>
        <w:t xml:space="preserve">та </w:t>
      </w:r>
      <w:r w:rsidR="00F314E1" w:rsidRPr="00DD1CC3">
        <w:rPr>
          <w:rFonts w:ascii="Georgia" w:eastAsia="Times New Roman" w:hAnsi="Georgia" w:cs="Times New Roman"/>
          <w:color w:val="002060"/>
          <w:sz w:val="22"/>
          <w:szCs w:val="22"/>
          <w:lang w:eastAsia="uk-UA"/>
        </w:rPr>
        <w:t>інші</w:t>
      </w:r>
      <w:r w:rsidRPr="00DD1CC3">
        <w:rPr>
          <w:rFonts w:ascii="Georgia" w:eastAsia="Times New Roman" w:hAnsi="Georgia" w:cs="Times New Roman"/>
          <w:color w:val="002060"/>
          <w:sz w:val="22"/>
          <w:szCs w:val="22"/>
          <w:lang w:eastAsia="uk-UA"/>
        </w:rPr>
        <w:t>.</w:t>
      </w:r>
      <w:r w:rsidRPr="00DD1CC3">
        <w:rPr>
          <w:rFonts w:ascii="Georgia" w:hAnsi="Georgia" w:cs="Times New Roman"/>
          <w:color w:val="002060"/>
          <w:sz w:val="22"/>
          <w:szCs w:val="22"/>
        </w:rPr>
        <w:t xml:space="preserve"> Офіційну підтримку в проведенні виставки надають Міністерство промислової політики України, Торгово-промислова палата України та Канадсько-Українська торгова палата</w:t>
      </w:r>
      <w:r w:rsidRPr="00DD1CC3">
        <w:rPr>
          <w:rFonts w:ascii="Georgia" w:hAnsi="Georgia" w:cs="Times New Roman"/>
          <w:iCs/>
          <w:color w:val="002060"/>
          <w:sz w:val="22"/>
          <w:szCs w:val="22"/>
          <w:lang w:eastAsia="uk-UA"/>
        </w:rPr>
        <w:t>.</w:t>
      </w:r>
    </w:p>
    <w:p w:rsidR="00DD1CC3" w:rsidRPr="00DD1CC3" w:rsidRDefault="00DD1CC3" w:rsidP="005E47FF">
      <w:pPr>
        <w:shd w:val="clear" w:color="auto" w:fill="FFFFFF"/>
        <w:spacing w:after="0" w:line="240" w:lineRule="auto"/>
        <w:jc w:val="right"/>
        <w:textAlignment w:val="baseline"/>
        <w:rPr>
          <w:rFonts w:ascii="Georgia" w:eastAsia="Times New Roman" w:hAnsi="Georgia" w:cs="Times New Roman"/>
          <w:bCs/>
          <w:iCs/>
          <w:color w:val="002060"/>
          <w:lang w:val="uk-UA" w:eastAsia="uk-UA"/>
        </w:rPr>
      </w:pPr>
    </w:p>
    <w:p w:rsidR="00C722E2" w:rsidRPr="00DD1CC3" w:rsidRDefault="00C722E2" w:rsidP="005E47FF">
      <w:pPr>
        <w:shd w:val="clear" w:color="auto" w:fill="FFFFFF"/>
        <w:spacing w:after="0" w:line="240" w:lineRule="auto"/>
        <w:jc w:val="right"/>
        <w:textAlignment w:val="baseline"/>
        <w:rPr>
          <w:rFonts w:ascii="Georgia" w:eastAsia="Times New Roman" w:hAnsi="Georgia" w:cs="Times New Roman"/>
          <w:bCs/>
          <w:iCs/>
          <w:color w:val="002060"/>
          <w:lang w:val="uk-UA" w:eastAsia="uk-UA"/>
        </w:rPr>
      </w:pPr>
      <w:r w:rsidRPr="00DD1CC3">
        <w:rPr>
          <w:rFonts w:ascii="Georgia" w:eastAsia="Times New Roman" w:hAnsi="Georgia" w:cs="Times New Roman"/>
          <w:bCs/>
          <w:iCs/>
          <w:color w:val="002060"/>
          <w:lang w:val="uk-UA" w:eastAsia="uk-UA"/>
        </w:rPr>
        <w:t>Керівник проекту</w:t>
      </w:r>
    </w:p>
    <w:p w:rsidR="00C722E2" w:rsidRPr="00DD1CC3" w:rsidRDefault="00C722E2" w:rsidP="005E47FF">
      <w:pPr>
        <w:shd w:val="clear" w:color="auto" w:fill="FFFFFF"/>
        <w:spacing w:after="0" w:line="240" w:lineRule="auto"/>
        <w:jc w:val="right"/>
        <w:textAlignment w:val="baseline"/>
        <w:rPr>
          <w:rFonts w:ascii="Georgia" w:eastAsia="Times New Roman" w:hAnsi="Georgia" w:cs="Times New Roman"/>
          <w:bCs/>
          <w:iCs/>
          <w:color w:val="002060"/>
          <w:lang w:val="uk-UA" w:eastAsia="uk-UA"/>
        </w:rPr>
      </w:pPr>
      <w:r w:rsidRPr="00DD1CC3">
        <w:rPr>
          <w:rFonts w:ascii="Georgia" w:eastAsia="Times New Roman" w:hAnsi="Georgia" w:cs="Times New Roman"/>
          <w:bCs/>
          <w:iCs/>
          <w:color w:val="002060"/>
          <w:lang w:val="uk-UA" w:eastAsia="uk-UA"/>
        </w:rPr>
        <w:t xml:space="preserve">Галина </w:t>
      </w:r>
      <w:proofErr w:type="spellStart"/>
      <w:r w:rsidRPr="00DD1CC3">
        <w:rPr>
          <w:rFonts w:ascii="Georgia" w:eastAsia="Times New Roman" w:hAnsi="Georgia" w:cs="Times New Roman"/>
          <w:bCs/>
          <w:iCs/>
          <w:color w:val="002060"/>
          <w:lang w:val="uk-UA" w:eastAsia="uk-UA"/>
        </w:rPr>
        <w:t>Фічук</w:t>
      </w:r>
      <w:proofErr w:type="spellEnd"/>
    </w:p>
    <w:p w:rsidR="00C722E2" w:rsidRPr="00DD1CC3" w:rsidRDefault="00C722E2" w:rsidP="005E47FF">
      <w:pPr>
        <w:shd w:val="clear" w:color="auto" w:fill="FFFFFF"/>
        <w:spacing w:after="0" w:line="240" w:lineRule="auto"/>
        <w:jc w:val="right"/>
        <w:textAlignment w:val="baseline"/>
        <w:rPr>
          <w:rFonts w:ascii="Georgia" w:eastAsia="Times New Roman" w:hAnsi="Georgia" w:cs="Times New Roman"/>
          <w:iCs/>
          <w:color w:val="002060"/>
          <w:lang w:val="uk-UA" w:eastAsia="uk-UA"/>
        </w:rPr>
      </w:pPr>
      <w:r w:rsidRPr="00DD1CC3">
        <w:rPr>
          <w:rFonts w:ascii="Georgia" w:eastAsia="Times New Roman" w:hAnsi="Georgia" w:cs="Times New Roman"/>
          <w:iCs/>
          <w:color w:val="002060"/>
          <w:lang w:val="uk-UA" w:eastAsia="uk-UA"/>
        </w:rPr>
        <w:t>Тел.: +38 (044) 537 6 999</w:t>
      </w:r>
    </w:p>
    <w:p w:rsidR="00C722E2" w:rsidRPr="00DD1CC3" w:rsidRDefault="00C722E2" w:rsidP="005E47FF">
      <w:pPr>
        <w:shd w:val="clear" w:color="auto" w:fill="FFFFFF"/>
        <w:spacing w:after="0" w:line="240" w:lineRule="auto"/>
        <w:jc w:val="right"/>
        <w:textAlignment w:val="baseline"/>
        <w:rPr>
          <w:rFonts w:ascii="Georgia" w:eastAsia="Times New Roman" w:hAnsi="Georgia" w:cs="Times New Roman"/>
          <w:color w:val="002060"/>
          <w:lang w:val="uk-UA" w:eastAsia="uk-UA"/>
        </w:rPr>
      </w:pPr>
      <w:r w:rsidRPr="00DD1CC3">
        <w:rPr>
          <w:rFonts w:ascii="Georgia" w:eastAsia="Times New Roman" w:hAnsi="Georgia" w:cs="Times New Roman"/>
          <w:iCs/>
          <w:color w:val="002060"/>
          <w:lang w:val="uk-UA" w:eastAsia="uk-UA"/>
        </w:rPr>
        <w:t>Факс: +38 (044) 537 6996</w:t>
      </w:r>
    </w:p>
    <w:p w:rsidR="00C722E2" w:rsidRPr="00DD1CC3" w:rsidRDefault="00C722E2" w:rsidP="005E47FF">
      <w:pPr>
        <w:shd w:val="clear" w:color="auto" w:fill="FFFFFF"/>
        <w:spacing w:after="0" w:line="240" w:lineRule="auto"/>
        <w:jc w:val="right"/>
        <w:textAlignment w:val="baseline"/>
        <w:rPr>
          <w:rFonts w:ascii="Georgia" w:eastAsia="Times New Roman" w:hAnsi="Georgia" w:cs="Times New Roman"/>
          <w:iCs/>
          <w:color w:val="002060"/>
          <w:lang w:val="uk-UA" w:eastAsia="uk-UA"/>
        </w:rPr>
      </w:pPr>
      <w:proofErr w:type="spellStart"/>
      <w:r w:rsidRPr="00DD1CC3">
        <w:rPr>
          <w:rFonts w:ascii="Georgia" w:eastAsia="Times New Roman" w:hAnsi="Georgia" w:cs="Times New Roman"/>
          <w:iCs/>
          <w:color w:val="002060"/>
          <w:lang w:val="uk-UA" w:eastAsia="uk-UA"/>
        </w:rPr>
        <w:t>Моб</w:t>
      </w:r>
      <w:proofErr w:type="spellEnd"/>
      <w:r w:rsidRPr="00DD1CC3">
        <w:rPr>
          <w:rFonts w:ascii="Georgia" w:eastAsia="Times New Roman" w:hAnsi="Georgia" w:cs="Times New Roman"/>
          <w:iCs/>
          <w:color w:val="002060"/>
          <w:lang w:val="uk-UA" w:eastAsia="uk-UA"/>
        </w:rPr>
        <w:t>.: +38 (067) 236 4917</w:t>
      </w:r>
    </w:p>
    <w:p w:rsidR="00C722E2" w:rsidRPr="00DD1CC3" w:rsidRDefault="00C722E2" w:rsidP="005E47FF">
      <w:pPr>
        <w:shd w:val="clear" w:color="auto" w:fill="FFFFFF"/>
        <w:spacing w:after="0" w:line="240" w:lineRule="auto"/>
        <w:jc w:val="right"/>
        <w:textAlignment w:val="baseline"/>
        <w:rPr>
          <w:rFonts w:ascii="Georgia" w:eastAsia="Times New Roman" w:hAnsi="Georgia" w:cs="Times New Roman"/>
          <w:color w:val="002060"/>
          <w:lang w:val="uk-UA" w:eastAsia="uk-UA"/>
        </w:rPr>
      </w:pPr>
      <w:r w:rsidRPr="00DD1CC3">
        <w:rPr>
          <w:rFonts w:ascii="Georgia" w:eastAsia="Times New Roman" w:hAnsi="Georgia" w:cs="Times New Roman"/>
          <w:iCs/>
          <w:color w:val="002060"/>
          <w:lang w:val="uk-UA" w:eastAsia="uk-UA"/>
        </w:rPr>
        <w:t>E-</w:t>
      </w:r>
      <w:proofErr w:type="spellStart"/>
      <w:r w:rsidRPr="00DD1CC3">
        <w:rPr>
          <w:rFonts w:ascii="Georgia" w:eastAsia="Times New Roman" w:hAnsi="Georgia" w:cs="Times New Roman"/>
          <w:iCs/>
          <w:color w:val="002060"/>
          <w:lang w:val="uk-UA" w:eastAsia="uk-UA"/>
        </w:rPr>
        <w:t>mail</w:t>
      </w:r>
      <w:proofErr w:type="spellEnd"/>
      <w:r w:rsidRPr="00DD1CC3">
        <w:rPr>
          <w:rFonts w:ascii="Georgia" w:eastAsia="Times New Roman" w:hAnsi="Georgia" w:cs="Times New Roman"/>
          <w:iCs/>
          <w:color w:val="002060"/>
          <w:lang w:val="uk-UA" w:eastAsia="uk-UA"/>
        </w:rPr>
        <w:t>: </w:t>
      </w:r>
      <w:hyperlink r:id="rId5" w:history="1">
        <w:r w:rsidRPr="00DD1CC3">
          <w:rPr>
            <w:rStyle w:val="a6"/>
            <w:rFonts w:ascii="Georgia" w:eastAsia="Times New Roman" w:hAnsi="Georgia" w:cs="Times New Roman"/>
            <w:iCs/>
            <w:color w:val="002060"/>
            <w:u w:val="none"/>
            <w:lang w:val="uk-UA" w:eastAsia="uk-UA"/>
          </w:rPr>
          <w:t>hf@primus.kiev.ua</w:t>
        </w:r>
      </w:hyperlink>
    </w:p>
    <w:p w:rsidR="00C722E2" w:rsidRPr="00DD1CC3" w:rsidRDefault="00C722E2" w:rsidP="005E47FF">
      <w:pPr>
        <w:spacing w:after="0" w:line="240" w:lineRule="auto"/>
        <w:jc w:val="right"/>
        <w:textAlignment w:val="baseline"/>
        <w:rPr>
          <w:rFonts w:ascii="Georgia" w:eastAsia="Times New Roman" w:hAnsi="Georgia" w:cs="Times New Roman"/>
          <w:color w:val="002060"/>
          <w:kern w:val="36"/>
          <w:lang w:val="uk-UA" w:eastAsia="uk-UA"/>
        </w:rPr>
      </w:pPr>
      <w:r w:rsidRPr="00DD1CC3">
        <w:rPr>
          <w:rFonts w:ascii="Georgia" w:hAnsi="Georgia" w:cs="Times New Roman"/>
          <w:bCs/>
          <w:color w:val="002060"/>
          <w:lang w:val="uk-UA"/>
        </w:rPr>
        <w:t>www.theprimus.com</w:t>
      </w:r>
      <w:r w:rsidRPr="00DD1CC3">
        <w:rPr>
          <w:rFonts w:ascii="Georgia" w:eastAsia="Times New Roman" w:hAnsi="Georgia" w:cs="Times New Roman"/>
          <w:color w:val="002060"/>
          <w:kern w:val="36"/>
          <w:lang w:val="uk-UA" w:eastAsia="uk-UA"/>
        </w:rPr>
        <w:t xml:space="preserve"> </w:t>
      </w:r>
    </w:p>
    <w:p w:rsidR="00C722E2" w:rsidRPr="00DD1CC3" w:rsidRDefault="00DD1CC3" w:rsidP="005E47FF">
      <w:pPr>
        <w:spacing w:after="0" w:line="240" w:lineRule="auto"/>
        <w:jc w:val="right"/>
        <w:textAlignment w:val="baseline"/>
        <w:rPr>
          <w:rFonts w:ascii="Georgia" w:eastAsia="Times New Roman" w:hAnsi="Georgia" w:cs="Times New Roman"/>
          <w:color w:val="002060"/>
          <w:lang w:val="uk-UA" w:eastAsia="uk-UA"/>
        </w:rPr>
      </w:pPr>
      <w:r w:rsidRPr="00DD1CC3">
        <w:rPr>
          <w:rFonts w:ascii="Georgia" w:eastAsia="Times New Roman" w:hAnsi="Georgia" w:cs="Times New Roman"/>
          <w:color w:val="002060"/>
          <w:lang w:val="uk-UA" w:eastAsia="uk-UA"/>
        </w:rPr>
        <w:t>10</w:t>
      </w:r>
      <w:r w:rsidR="00C722E2" w:rsidRPr="00DD1CC3">
        <w:rPr>
          <w:rFonts w:ascii="Georgia" w:eastAsia="Times New Roman" w:hAnsi="Georgia" w:cs="Times New Roman"/>
          <w:color w:val="002060"/>
          <w:lang w:val="uk-UA" w:eastAsia="uk-UA"/>
        </w:rPr>
        <w:t>.0</w:t>
      </w:r>
      <w:r w:rsidRPr="00DD1CC3">
        <w:rPr>
          <w:rFonts w:ascii="Georgia" w:eastAsia="Times New Roman" w:hAnsi="Georgia" w:cs="Times New Roman"/>
          <w:color w:val="002060"/>
          <w:lang w:val="uk-UA" w:eastAsia="uk-UA"/>
        </w:rPr>
        <w:t>4</w:t>
      </w:r>
      <w:r w:rsidR="00C722E2" w:rsidRPr="00DD1CC3">
        <w:rPr>
          <w:rFonts w:ascii="Georgia" w:eastAsia="Times New Roman" w:hAnsi="Georgia" w:cs="Times New Roman"/>
          <w:color w:val="002060"/>
          <w:lang w:val="uk-UA" w:eastAsia="uk-UA"/>
        </w:rPr>
        <w:t>.2017</w:t>
      </w:r>
    </w:p>
    <w:p w:rsidR="0042096C" w:rsidRPr="00DD1CC3" w:rsidRDefault="0042096C" w:rsidP="005E47FF">
      <w:pPr>
        <w:spacing w:after="0" w:line="240" w:lineRule="auto"/>
        <w:jc w:val="both"/>
        <w:rPr>
          <w:rFonts w:ascii="Georgia" w:hAnsi="Georgia"/>
          <w:color w:val="002060"/>
          <w:lang w:val="uk-UA"/>
        </w:rPr>
      </w:pPr>
    </w:p>
    <w:sectPr w:rsidR="0042096C" w:rsidRPr="00DD1CC3" w:rsidSect="004209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C7F2AC"/>
    <w:multiLevelType w:val="hybridMultilevel"/>
    <w:tmpl w:val="D23C97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4CD7300"/>
    <w:multiLevelType w:val="hybridMultilevel"/>
    <w:tmpl w:val="C95D7F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8353F91"/>
    <w:multiLevelType w:val="hybridMultilevel"/>
    <w:tmpl w:val="FBD0B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2E9E150"/>
    <w:multiLevelType w:val="hybridMultilevel"/>
    <w:tmpl w:val="C9A696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78D29F8"/>
    <w:multiLevelType w:val="hybridMultilevel"/>
    <w:tmpl w:val="67F6B1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DCA9A64"/>
    <w:multiLevelType w:val="hybridMultilevel"/>
    <w:tmpl w:val="395517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4FF90A8"/>
    <w:multiLevelType w:val="hybridMultilevel"/>
    <w:tmpl w:val="98B272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E9B99D6"/>
    <w:multiLevelType w:val="hybridMultilevel"/>
    <w:tmpl w:val="7646B3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8423D"/>
    <w:rsid w:val="000C049D"/>
    <w:rsid w:val="000D660F"/>
    <w:rsid w:val="00157D37"/>
    <w:rsid w:val="001F0D2E"/>
    <w:rsid w:val="00231B9B"/>
    <w:rsid w:val="00290DD3"/>
    <w:rsid w:val="002C1C18"/>
    <w:rsid w:val="002C2B21"/>
    <w:rsid w:val="00321B72"/>
    <w:rsid w:val="00331E3A"/>
    <w:rsid w:val="0042096C"/>
    <w:rsid w:val="0048423D"/>
    <w:rsid w:val="004A29CF"/>
    <w:rsid w:val="004B2DDF"/>
    <w:rsid w:val="00581947"/>
    <w:rsid w:val="0059076F"/>
    <w:rsid w:val="005D2381"/>
    <w:rsid w:val="005E47FF"/>
    <w:rsid w:val="006673B4"/>
    <w:rsid w:val="00673E1B"/>
    <w:rsid w:val="00793733"/>
    <w:rsid w:val="007C0E80"/>
    <w:rsid w:val="00804A5E"/>
    <w:rsid w:val="008418BE"/>
    <w:rsid w:val="008B5AF7"/>
    <w:rsid w:val="008F0F55"/>
    <w:rsid w:val="008F2EF4"/>
    <w:rsid w:val="00912D95"/>
    <w:rsid w:val="009169BC"/>
    <w:rsid w:val="00964E23"/>
    <w:rsid w:val="009F033C"/>
    <w:rsid w:val="00A7216B"/>
    <w:rsid w:val="00AA12EC"/>
    <w:rsid w:val="00AB632F"/>
    <w:rsid w:val="00AD0D21"/>
    <w:rsid w:val="00AD7EB2"/>
    <w:rsid w:val="00AF2BBA"/>
    <w:rsid w:val="00B474AA"/>
    <w:rsid w:val="00BF5FE4"/>
    <w:rsid w:val="00C140CC"/>
    <w:rsid w:val="00C722E2"/>
    <w:rsid w:val="00CD1986"/>
    <w:rsid w:val="00CF5E7E"/>
    <w:rsid w:val="00D065C8"/>
    <w:rsid w:val="00D35712"/>
    <w:rsid w:val="00DC7571"/>
    <w:rsid w:val="00DD1CC3"/>
    <w:rsid w:val="00E40871"/>
    <w:rsid w:val="00E65991"/>
    <w:rsid w:val="00E70E1D"/>
    <w:rsid w:val="00E83E44"/>
    <w:rsid w:val="00EA71D0"/>
    <w:rsid w:val="00EB030A"/>
    <w:rsid w:val="00EE1322"/>
    <w:rsid w:val="00F314E1"/>
    <w:rsid w:val="00FE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3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48423D"/>
    <w:rPr>
      <w:b/>
      <w:bCs/>
    </w:rPr>
  </w:style>
  <w:style w:type="character" w:customStyle="1" w:styleId="apple-converted-space">
    <w:name w:val="apple-converted-space"/>
    <w:basedOn w:val="a0"/>
    <w:rsid w:val="00CD1986"/>
  </w:style>
  <w:style w:type="paragraph" w:customStyle="1" w:styleId="Default">
    <w:name w:val="Default"/>
    <w:rsid w:val="00CD19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Обычный"/>
    <w:basedOn w:val="Default"/>
    <w:next w:val="Default"/>
    <w:uiPriority w:val="99"/>
    <w:rsid w:val="00FE0E34"/>
    <w:rPr>
      <w:color w:val="auto"/>
    </w:rPr>
  </w:style>
  <w:style w:type="character" w:styleId="a6">
    <w:name w:val="Hyperlink"/>
    <w:basedOn w:val="a0"/>
    <w:uiPriority w:val="99"/>
    <w:unhideWhenUsed/>
    <w:rsid w:val="00C722E2"/>
    <w:rPr>
      <w:color w:val="0000FF"/>
      <w:u w:val="single"/>
    </w:rPr>
  </w:style>
  <w:style w:type="character" w:customStyle="1" w:styleId="rvts11">
    <w:name w:val="rvts11"/>
    <w:basedOn w:val="a0"/>
    <w:rsid w:val="00157D37"/>
    <w:rPr>
      <w:rFonts w:ascii="Calibri" w:hAnsi="Calibri" w:hint="default"/>
    </w:rPr>
  </w:style>
  <w:style w:type="paragraph" w:styleId="a7">
    <w:name w:val="Plain Text"/>
    <w:basedOn w:val="a"/>
    <w:link w:val="a8"/>
    <w:uiPriority w:val="99"/>
    <w:unhideWhenUsed/>
    <w:rsid w:val="004A29CF"/>
    <w:pPr>
      <w:spacing w:after="0" w:line="240" w:lineRule="auto"/>
    </w:pPr>
    <w:rPr>
      <w:rFonts w:ascii="Consolas" w:hAnsi="Consolas" w:cs="Consolas"/>
      <w:sz w:val="21"/>
      <w:szCs w:val="21"/>
      <w:lang w:val="uk-UA"/>
    </w:rPr>
  </w:style>
  <w:style w:type="character" w:customStyle="1" w:styleId="a8">
    <w:name w:val="Текст Знак"/>
    <w:basedOn w:val="a0"/>
    <w:link w:val="a7"/>
    <w:uiPriority w:val="99"/>
    <w:rsid w:val="004A29C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f@primus.kie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2399</Words>
  <Characters>1368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Artamonov</dc:creator>
  <cp:keywords/>
  <dc:description/>
  <cp:lastModifiedBy>Eduard Artamonov</cp:lastModifiedBy>
  <cp:revision>34</cp:revision>
  <cp:lastPrinted>2017-02-15T11:33:00Z</cp:lastPrinted>
  <dcterms:created xsi:type="dcterms:W3CDTF">2017-02-13T11:35:00Z</dcterms:created>
  <dcterms:modified xsi:type="dcterms:W3CDTF">2017-04-10T17:02:00Z</dcterms:modified>
</cp:coreProperties>
</file>