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FE" w:rsidRPr="00320563" w:rsidRDefault="00B45D27" w:rsidP="00806468">
      <w:pPr>
        <w:jc w:val="center"/>
        <w:rPr>
          <w:rFonts w:ascii="Verdana" w:hAnsi="Verdana"/>
          <w:b/>
          <w:sz w:val="18"/>
          <w:szCs w:val="18"/>
          <w:lang w:val="en-US"/>
        </w:rPr>
      </w:pPr>
      <w:r>
        <w:rPr>
          <w:rFonts w:ascii="Verdana" w:hAnsi="Verdana"/>
          <w:b/>
          <w:noProof/>
          <w:sz w:val="18"/>
          <w:szCs w:val="18"/>
          <w:lang w:eastAsia="zh-CN"/>
        </w:rPr>
        <w:drawing>
          <wp:inline distT="0" distB="0" distL="0" distR="0" wp14:anchorId="4A83DE99" wp14:editId="3FFF6F85">
            <wp:extent cx="5940425" cy="11290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CC" w:rsidRDefault="00441FC5" w:rsidP="00FD01CC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С 24 по 26 Мая 2016</w:t>
      </w:r>
      <w:r w:rsidR="00B40CBE" w:rsidRPr="00320563">
        <w:rPr>
          <w:rFonts w:ascii="Verdana" w:hAnsi="Verdana" w:cs="Arial"/>
          <w:sz w:val="18"/>
          <w:szCs w:val="18"/>
        </w:rPr>
        <w:t xml:space="preserve">г. в КЦДС «Атакент» пройдет </w:t>
      </w:r>
      <w:r w:rsidR="00516017" w:rsidRPr="00320563">
        <w:rPr>
          <w:rFonts w:ascii="Verdana" w:hAnsi="Verdana" w:cs="Arial"/>
          <w:sz w:val="18"/>
          <w:szCs w:val="18"/>
        </w:rPr>
        <w:t>14-ая</w:t>
      </w:r>
      <w:r w:rsidR="00B40CBE" w:rsidRPr="00320563">
        <w:rPr>
          <w:rFonts w:ascii="Verdana" w:hAnsi="Verdana" w:cs="Arial"/>
          <w:sz w:val="18"/>
          <w:szCs w:val="18"/>
        </w:rPr>
        <w:t xml:space="preserve"> Международная Выставка </w:t>
      </w:r>
      <w:r w:rsidR="00B40CBE" w:rsidRPr="00320563">
        <w:rPr>
          <w:rFonts w:ascii="Verdana" w:hAnsi="Verdana" w:cs="Arial"/>
          <w:b/>
          <w:sz w:val="18"/>
          <w:szCs w:val="18"/>
        </w:rPr>
        <w:t>“</w:t>
      </w:r>
      <w:r w:rsidR="00B40CBE" w:rsidRPr="00320563">
        <w:rPr>
          <w:rFonts w:ascii="Verdana" w:hAnsi="Verdana" w:cs="Arial"/>
          <w:b/>
          <w:sz w:val="18"/>
          <w:szCs w:val="18"/>
          <w:lang w:val="en-US"/>
        </w:rPr>
        <w:t>Houseware</w:t>
      </w:r>
      <w:r w:rsidR="00B40CBE" w:rsidRPr="00320563">
        <w:rPr>
          <w:rFonts w:ascii="Verdana" w:hAnsi="Verdana" w:cs="Arial"/>
          <w:b/>
          <w:sz w:val="18"/>
          <w:szCs w:val="18"/>
        </w:rPr>
        <w:t xml:space="preserve"> </w:t>
      </w:r>
      <w:r w:rsidR="00B40CBE" w:rsidRPr="00320563">
        <w:rPr>
          <w:rFonts w:ascii="Verdana" w:hAnsi="Verdana" w:cs="Arial"/>
          <w:b/>
          <w:sz w:val="18"/>
          <w:szCs w:val="18"/>
          <w:lang w:val="en-US"/>
        </w:rPr>
        <w:t>Central</w:t>
      </w:r>
      <w:r w:rsidR="00B40CBE" w:rsidRPr="00320563">
        <w:rPr>
          <w:rFonts w:ascii="Verdana" w:hAnsi="Verdana" w:cs="Arial"/>
          <w:b/>
          <w:sz w:val="18"/>
          <w:szCs w:val="18"/>
        </w:rPr>
        <w:t xml:space="preserve"> </w:t>
      </w:r>
      <w:r w:rsidR="00B40CBE" w:rsidRPr="00320563">
        <w:rPr>
          <w:rFonts w:ascii="Verdana" w:hAnsi="Verdana" w:cs="Arial"/>
          <w:b/>
          <w:sz w:val="18"/>
          <w:szCs w:val="18"/>
          <w:lang w:val="en-US"/>
        </w:rPr>
        <w:t>Asia</w:t>
      </w:r>
      <w:r w:rsidR="00FD01CC" w:rsidRPr="00320563">
        <w:rPr>
          <w:rFonts w:ascii="Verdana" w:hAnsi="Verdana" w:cs="Arial"/>
          <w:b/>
          <w:sz w:val="18"/>
          <w:szCs w:val="18"/>
        </w:rPr>
        <w:t>’2016</w:t>
      </w:r>
      <w:r w:rsidR="00B40CBE" w:rsidRPr="00320563">
        <w:rPr>
          <w:rFonts w:ascii="Verdana" w:hAnsi="Verdana" w:cs="Arial"/>
          <w:b/>
          <w:sz w:val="18"/>
          <w:szCs w:val="18"/>
        </w:rPr>
        <w:t>”.</w:t>
      </w:r>
      <w:r w:rsidR="00516017" w:rsidRPr="00320563">
        <w:rPr>
          <w:rFonts w:ascii="Verdana" w:hAnsi="Verdana" w:cs="Arial"/>
          <w:b/>
          <w:sz w:val="18"/>
          <w:szCs w:val="18"/>
        </w:rPr>
        <w:t xml:space="preserve"> </w:t>
      </w:r>
      <w:r w:rsidR="00B40CBE" w:rsidRPr="00320563">
        <w:rPr>
          <w:rFonts w:ascii="Verdana" w:hAnsi="Verdana" w:cs="Arial"/>
          <w:sz w:val="18"/>
          <w:szCs w:val="18"/>
        </w:rPr>
        <w:t>Выставка призвана обеспечить посетителей выставки профессиональным оборудованием, расходными материалами, аксессуарами и предметами интерьера; способствовать внедрению новых методик и технологий; предоставить участникам выставки возможность продемонстрировать свою продукцию и услуги, расширить сферу деловых контактов, заключить прямые договоры, а также донести до посетителей – массового потребления, новшества, имеющиеся в этой отрасли.</w:t>
      </w:r>
    </w:p>
    <w:p w:rsidR="00B45D27" w:rsidRPr="00320563" w:rsidRDefault="00B45D27" w:rsidP="00FD01CC">
      <w:pPr>
        <w:spacing w:after="0" w:line="240" w:lineRule="auto"/>
        <w:jc w:val="both"/>
        <w:rPr>
          <w:rFonts w:ascii="Verdana" w:hAnsi="Verdana" w:cs="Arial"/>
          <w:b/>
          <w:sz w:val="18"/>
          <w:szCs w:val="18"/>
        </w:rPr>
      </w:pPr>
    </w:p>
    <w:p w:rsidR="00320563" w:rsidRPr="00320563" w:rsidRDefault="00B40CBE" w:rsidP="00B45D27">
      <w:pPr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Основные разделы выставки</w:t>
      </w:r>
    </w:p>
    <w:p w:rsidR="00B40CBE" w:rsidRPr="00320563" w:rsidRDefault="00B40CBE" w:rsidP="00FD01CC">
      <w:pPr>
        <w:spacing w:after="0" w:line="240" w:lineRule="auto"/>
        <w:rPr>
          <w:rFonts w:ascii="Verdana" w:hAnsi="Verdana" w:cs="Arial"/>
          <w:b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ПОСУДА</w:t>
      </w:r>
    </w:p>
    <w:p w:rsidR="00B40CBE" w:rsidRPr="00320563" w:rsidRDefault="00B40CBE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Обеденные  сервизы</w:t>
      </w:r>
      <w:r w:rsidR="00FD01CC" w:rsidRPr="00320563">
        <w:rPr>
          <w:rFonts w:ascii="Verdana" w:hAnsi="Verdana" w:cs="Arial"/>
          <w:sz w:val="18"/>
          <w:szCs w:val="18"/>
        </w:rPr>
        <w:t xml:space="preserve">, Чайные и кофейные сервизы, </w:t>
      </w:r>
      <w:r w:rsidRPr="00320563">
        <w:rPr>
          <w:rFonts w:ascii="Verdana" w:hAnsi="Verdana" w:cs="Arial"/>
          <w:sz w:val="18"/>
          <w:szCs w:val="18"/>
        </w:rPr>
        <w:t xml:space="preserve">Стекло, хрусталь, </w:t>
      </w:r>
      <w:r w:rsidR="00FD01CC" w:rsidRPr="00320563">
        <w:rPr>
          <w:rFonts w:ascii="Verdana" w:hAnsi="Verdana" w:cs="Arial"/>
          <w:sz w:val="18"/>
          <w:szCs w:val="18"/>
        </w:rPr>
        <w:t xml:space="preserve">фарфор, </w:t>
      </w:r>
      <w:r w:rsidRPr="00320563">
        <w:rPr>
          <w:rFonts w:ascii="Verdana" w:hAnsi="Verdana" w:cs="Arial"/>
          <w:sz w:val="18"/>
          <w:szCs w:val="18"/>
        </w:rPr>
        <w:t>Посуда класса «Премиум»</w:t>
      </w:r>
    </w:p>
    <w:p w:rsidR="00B40CBE" w:rsidRPr="00320563" w:rsidRDefault="00FD01CC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 xml:space="preserve">Столовые приборы, </w:t>
      </w:r>
      <w:r w:rsidR="00B40CBE" w:rsidRPr="00320563">
        <w:rPr>
          <w:rFonts w:ascii="Verdana" w:hAnsi="Verdana" w:cs="Arial"/>
          <w:sz w:val="18"/>
          <w:szCs w:val="18"/>
        </w:rPr>
        <w:t>Сковородки, кастрюли, сотейники</w:t>
      </w:r>
      <w:r w:rsidRPr="00320563">
        <w:rPr>
          <w:rFonts w:ascii="Verdana" w:hAnsi="Verdana" w:cs="Arial"/>
          <w:sz w:val="18"/>
          <w:szCs w:val="18"/>
        </w:rPr>
        <w:t xml:space="preserve">, Контейнеры, </w:t>
      </w:r>
      <w:r w:rsidR="00B40CBE" w:rsidRPr="00320563">
        <w:rPr>
          <w:rFonts w:ascii="Verdana" w:hAnsi="Verdana" w:cs="Arial"/>
          <w:sz w:val="18"/>
          <w:szCs w:val="18"/>
        </w:rPr>
        <w:t>Кухонные инструменты</w:t>
      </w:r>
    </w:p>
    <w:p w:rsidR="00320563" w:rsidRPr="00B45D27" w:rsidRDefault="00FD01CC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 xml:space="preserve">Сервировка стола, Текстиль, Предметы декора и аксессуары, </w:t>
      </w:r>
      <w:proofErr w:type="spellStart"/>
      <w:r w:rsidRPr="00320563">
        <w:rPr>
          <w:rFonts w:ascii="Verdana" w:hAnsi="Verdana" w:cs="Arial"/>
          <w:sz w:val="18"/>
          <w:szCs w:val="18"/>
        </w:rPr>
        <w:t>Хозтовары</w:t>
      </w:r>
      <w:proofErr w:type="spellEnd"/>
      <w:r w:rsidRPr="00320563">
        <w:rPr>
          <w:rFonts w:ascii="Verdana" w:hAnsi="Verdana" w:cs="Arial"/>
          <w:sz w:val="18"/>
          <w:szCs w:val="18"/>
        </w:rPr>
        <w:t>, Профессиональная посуда</w:t>
      </w:r>
      <w:r w:rsidR="00647880" w:rsidRPr="00320563">
        <w:rPr>
          <w:rFonts w:ascii="Verdana" w:hAnsi="Verdana" w:cs="Arial"/>
          <w:sz w:val="18"/>
          <w:szCs w:val="18"/>
        </w:rPr>
        <w:t>.</w:t>
      </w:r>
    </w:p>
    <w:p w:rsidR="00FD01CC" w:rsidRPr="00320563" w:rsidRDefault="00FD01CC" w:rsidP="00FD01CC">
      <w:pPr>
        <w:spacing w:after="0" w:line="240" w:lineRule="auto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БЫТОВАЯ ТЕХНИКА</w:t>
      </w:r>
    </w:p>
    <w:p w:rsidR="00354BF0" w:rsidRPr="00320563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proofErr w:type="gramStart"/>
      <w:r w:rsidRPr="00320563">
        <w:rPr>
          <w:rFonts w:ascii="Verdana" w:hAnsi="Verdana" w:cs="Arial"/>
          <w:sz w:val="18"/>
          <w:szCs w:val="18"/>
        </w:rPr>
        <w:t xml:space="preserve">Телевизоры, Аудио, Видео, Холодильники, морозильники, Посудомоечные машины, Стиральные машины, Техника для уборки дома, Кухонные плиты, Вытяжки, Встраиваемая техника, Кухонная техника для приготовления еды: микроволновые печи, </w:t>
      </w:r>
      <w:proofErr w:type="spellStart"/>
      <w:r w:rsidRPr="00320563">
        <w:rPr>
          <w:rFonts w:ascii="Verdana" w:hAnsi="Verdana" w:cs="Arial"/>
          <w:sz w:val="18"/>
          <w:szCs w:val="18"/>
        </w:rPr>
        <w:t>мультиварки</w:t>
      </w:r>
      <w:proofErr w:type="spellEnd"/>
      <w:r w:rsidRPr="00320563">
        <w:rPr>
          <w:rFonts w:ascii="Verdana" w:hAnsi="Verdana" w:cs="Arial"/>
          <w:sz w:val="18"/>
          <w:szCs w:val="18"/>
        </w:rPr>
        <w:t>, фритюрницы и др.</w:t>
      </w:r>
      <w:proofErr w:type="gramEnd"/>
    </w:p>
    <w:p w:rsidR="00354BF0" w:rsidRPr="00320563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 xml:space="preserve">Кухонная техника для приготовления напитков: соковыжималки, чайники, </w:t>
      </w:r>
      <w:proofErr w:type="spellStart"/>
      <w:r w:rsidRPr="00320563">
        <w:rPr>
          <w:rFonts w:ascii="Verdana" w:hAnsi="Verdana" w:cs="Arial"/>
          <w:sz w:val="18"/>
          <w:szCs w:val="18"/>
        </w:rPr>
        <w:t>термопоты</w:t>
      </w:r>
      <w:proofErr w:type="spellEnd"/>
      <w:r w:rsidRPr="00320563">
        <w:rPr>
          <w:rFonts w:ascii="Verdana" w:hAnsi="Verdana" w:cs="Arial"/>
          <w:sz w:val="18"/>
          <w:szCs w:val="18"/>
        </w:rPr>
        <w:t xml:space="preserve">, </w:t>
      </w:r>
      <w:r w:rsidR="005700BD" w:rsidRPr="00320563">
        <w:rPr>
          <w:rFonts w:ascii="Verdana" w:hAnsi="Verdana" w:cs="Arial"/>
          <w:sz w:val="18"/>
          <w:szCs w:val="18"/>
        </w:rPr>
        <w:t>кофе машины</w:t>
      </w:r>
      <w:r w:rsidRPr="00320563">
        <w:rPr>
          <w:rFonts w:ascii="Verdana" w:hAnsi="Verdana" w:cs="Arial"/>
          <w:sz w:val="18"/>
          <w:szCs w:val="18"/>
        </w:rPr>
        <w:t xml:space="preserve"> и др.</w:t>
      </w:r>
    </w:p>
    <w:p w:rsidR="00354BF0" w:rsidRPr="00320563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Обработка продуктов: комбайны, мясорубки, миксеры, блендеры и др.</w:t>
      </w:r>
    </w:p>
    <w:p w:rsidR="00354BF0" w:rsidRPr="00320563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Климатическая техника</w:t>
      </w:r>
    </w:p>
    <w:p w:rsidR="00354BF0" w:rsidRPr="00320563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Техника для офиса: компьютеры, ноутбуки, телефоны, модемы и др.</w:t>
      </w:r>
    </w:p>
    <w:p w:rsidR="00320563" w:rsidRPr="00B45D27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Красота и здоровье, Бытовая техника, Аксессуары для бытовой техники.</w:t>
      </w:r>
    </w:p>
    <w:p w:rsidR="00354BF0" w:rsidRPr="00320563" w:rsidRDefault="00354BF0" w:rsidP="00FD01CC">
      <w:pPr>
        <w:spacing w:after="0" w:line="240" w:lineRule="auto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ПОДАРКИ</w:t>
      </w:r>
    </w:p>
    <w:p w:rsidR="00320563" w:rsidRPr="00B45D27" w:rsidRDefault="00354BF0" w:rsidP="00FD01CC">
      <w:pPr>
        <w:spacing w:after="0" w:line="240" w:lineRule="auto"/>
        <w:rPr>
          <w:rFonts w:ascii="Verdana" w:hAnsi="Verdana" w:cs="Arial"/>
          <w:sz w:val="18"/>
          <w:szCs w:val="18"/>
        </w:rPr>
      </w:pPr>
      <w:proofErr w:type="gramStart"/>
      <w:r w:rsidRPr="00320563">
        <w:rPr>
          <w:rFonts w:ascii="Verdana" w:hAnsi="Verdana" w:cs="Arial"/>
          <w:sz w:val="18"/>
          <w:szCs w:val="18"/>
        </w:rPr>
        <w:t>Ели и елочные украшения, Карнавальные костюмы, Пиротехника,</w:t>
      </w:r>
      <w:r w:rsidR="00647880" w:rsidRPr="00320563">
        <w:rPr>
          <w:rFonts w:ascii="Verdana" w:hAnsi="Verdana" w:cs="Arial"/>
          <w:sz w:val="18"/>
          <w:szCs w:val="18"/>
        </w:rPr>
        <w:t xml:space="preserve"> </w:t>
      </w:r>
      <w:r w:rsidRPr="00320563">
        <w:rPr>
          <w:rFonts w:ascii="Verdana" w:hAnsi="Verdana" w:cs="Arial"/>
          <w:sz w:val="18"/>
          <w:szCs w:val="18"/>
        </w:rPr>
        <w:t>Эксклюзивные подарки, Подарки</w:t>
      </w:r>
      <w:r w:rsidR="00647880" w:rsidRPr="00320563">
        <w:rPr>
          <w:rFonts w:ascii="Verdana" w:hAnsi="Verdana" w:cs="Arial"/>
          <w:sz w:val="18"/>
          <w:szCs w:val="18"/>
        </w:rPr>
        <w:t xml:space="preserve"> под заказ, Сувениры и подарки, Праздничные декорации, Световое оформление, Часы, Фотоальбомы и открытки, Сладкие подарки, Подарочная упаковка, Свечи и подсвечники, </w:t>
      </w:r>
      <w:proofErr w:type="spellStart"/>
      <w:r w:rsidR="00647880" w:rsidRPr="00320563">
        <w:rPr>
          <w:rFonts w:ascii="Verdana" w:hAnsi="Verdana" w:cs="Arial"/>
          <w:sz w:val="18"/>
          <w:szCs w:val="18"/>
        </w:rPr>
        <w:t>Ароматизаторы</w:t>
      </w:r>
      <w:proofErr w:type="spellEnd"/>
      <w:r w:rsidR="00647880" w:rsidRPr="00320563">
        <w:rPr>
          <w:rFonts w:ascii="Verdana" w:hAnsi="Verdana" w:cs="Arial"/>
          <w:sz w:val="18"/>
          <w:szCs w:val="18"/>
        </w:rPr>
        <w:t>, Искусство и ремесло, Услуги агентств.</w:t>
      </w:r>
      <w:proofErr w:type="gramEnd"/>
    </w:p>
    <w:p w:rsidR="00354BF0" w:rsidRPr="00320563" w:rsidRDefault="00647880" w:rsidP="00FD01CC">
      <w:pPr>
        <w:spacing w:after="0" w:line="240" w:lineRule="auto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ВСЕ ДЛЯ САДА И ЗАГОРОДНОГО ДОМА</w:t>
      </w:r>
    </w:p>
    <w:p w:rsidR="00320563" w:rsidRPr="00320563" w:rsidRDefault="00647880" w:rsidP="00320563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Садовая мебель, Освещение, Беседки, Гамаки, Грили, Приспособления для приготовления барбекю, Одноразовая посуда, Салфетки, Бассейны, Фонтаны, Бани и сауны, Охота и рыбалка.</w:t>
      </w:r>
    </w:p>
    <w:p w:rsidR="00320563" w:rsidRPr="00320563" w:rsidRDefault="00320563" w:rsidP="00DA66BF">
      <w:pPr>
        <w:spacing w:after="0" w:line="240" w:lineRule="auto"/>
        <w:jc w:val="center"/>
        <w:rPr>
          <w:rFonts w:ascii="Verdana" w:hAnsi="Verdana" w:cs="Arial"/>
          <w:b/>
          <w:color w:val="1F497D" w:themeColor="text2"/>
          <w:sz w:val="18"/>
          <w:szCs w:val="18"/>
        </w:rPr>
      </w:pPr>
    </w:p>
    <w:p w:rsidR="00D35034" w:rsidRPr="00320563" w:rsidRDefault="00D35034" w:rsidP="00DA66BF">
      <w:pPr>
        <w:spacing w:after="0" w:line="240" w:lineRule="auto"/>
        <w:jc w:val="center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Зачем участвовать</w:t>
      </w:r>
    </w:p>
    <w:p w:rsidR="00D35034" w:rsidRPr="00320563" w:rsidRDefault="00D35034" w:rsidP="00D35034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Участие в выставке «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Houseware</w:t>
      </w:r>
      <w:r w:rsidRPr="00320563">
        <w:rPr>
          <w:rFonts w:ascii="Verdana" w:hAnsi="Verdana" w:cs="Arial"/>
          <w:b/>
          <w:sz w:val="18"/>
          <w:szCs w:val="18"/>
        </w:rPr>
        <w:t xml:space="preserve"> 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Central</w:t>
      </w:r>
      <w:r w:rsidRPr="00320563">
        <w:rPr>
          <w:rFonts w:ascii="Verdana" w:hAnsi="Verdana" w:cs="Arial"/>
          <w:b/>
          <w:sz w:val="18"/>
          <w:szCs w:val="18"/>
        </w:rPr>
        <w:t xml:space="preserve"> 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Asia</w:t>
      </w:r>
      <w:r w:rsidRPr="00320563">
        <w:rPr>
          <w:rFonts w:ascii="Verdana" w:hAnsi="Verdana" w:cs="Arial"/>
          <w:b/>
          <w:sz w:val="18"/>
          <w:szCs w:val="18"/>
        </w:rPr>
        <w:t>’2016»</w:t>
      </w:r>
      <w:r w:rsidRPr="00320563">
        <w:rPr>
          <w:rFonts w:ascii="Verdana" w:hAnsi="Verdana" w:cs="Arial"/>
          <w:sz w:val="18"/>
          <w:szCs w:val="18"/>
        </w:rPr>
        <w:t xml:space="preserve"> позволит Вам:</w:t>
      </w:r>
    </w:p>
    <w:p w:rsidR="00D35034" w:rsidRPr="00320563" w:rsidRDefault="00D35034" w:rsidP="00D35034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- оценить и определить свое место на существующем рынке подобной продукции,</w:t>
      </w:r>
    </w:p>
    <w:p w:rsidR="00D35034" w:rsidRPr="00320563" w:rsidRDefault="00D35034" w:rsidP="00D35034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- установить новые взаимовыгодные контакты,</w:t>
      </w:r>
    </w:p>
    <w:p w:rsidR="00D35034" w:rsidRPr="00320563" w:rsidRDefault="00D35034" w:rsidP="00D35034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- наметить и укрепить дистрибьюторскую сеть по Казахстану,</w:t>
      </w:r>
    </w:p>
    <w:p w:rsidR="00D35034" w:rsidRPr="00811FB0" w:rsidRDefault="00D35034" w:rsidP="00811FB0">
      <w:pPr>
        <w:spacing w:after="0" w:line="240" w:lineRule="auto"/>
        <w:rPr>
          <w:rFonts w:ascii="Verdana" w:hAnsi="Verdana" w:cs="Arial"/>
          <w:b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- показать всем специалистам в этой отрасли и посетителям свою продукцию и то, что ваша фирма успешно работает на этом рынке</w:t>
      </w:r>
      <w:r w:rsidR="003772A7" w:rsidRPr="00320563">
        <w:rPr>
          <w:rFonts w:ascii="Verdana" w:hAnsi="Verdana" w:cs="Arial"/>
          <w:sz w:val="18"/>
          <w:szCs w:val="18"/>
        </w:rPr>
        <w:t>.</w:t>
      </w:r>
      <w:bookmarkStart w:id="0" w:name="_GoBack"/>
      <w:bookmarkEnd w:id="0"/>
    </w:p>
    <w:p w:rsidR="00D35034" w:rsidRPr="00320563" w:rsidRDefault="00D35034" w:rsidP="00DA66BF">
      <w:pPr>
        <w:spacing w:after="0" w:line="240" w:lineRule="auto"/>
        <w:jc w:val="center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Рекламная кампания по выставке</w:t>
      </w:r>
    </w:p>
    <w:p w:rsidR="00D35034" w:rsidRPr="00320563" w:rsidRDefault="00D35034" w:rsidP="00516017">
      <w:pPr>
        <w:spacing w:after="0" w:line="240" w:lineRule="auto"/>
        <w:ind w:firstLine="708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Ключ к достижению успеха на любой выставке – это установление необходимых деловых контактов. Участвуя в этой международной выставке, Вы можете быть уверены, что все представители серьезного бизнеса обязательно посетят это мероприятие для знакомства с новыми технологиями, методами и компаниями.</w:t>
      </w:r>
    </w:p>
    <w:p w:rsidR="00D35034" w:rsidRPr="00320563" w:rsidRDefault="00D35034" w:rsidP="00516017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Для привлечения потенциальных посетителей мы, организаторы выставки планируем провести серьезную рекламную кампанию, включающую:</w:t>
      </w:r>
    </w:p>
    <w:p w:rsidR="00D35034" w:rsidRPr="00320563" w:rsidRDefault="00D35034" w:rsidP="0051601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Адресную рассылку пригласительных билетов в количестве 10 000 по Казахстану, Узбекистану, Кыргызстану и Таджикистану.</w:t>
      </w:r>
    </w:p>
    <w:p w:rsidR="00D35034" w:rsidRPr="00320563" w:rsidRDefault="00D35034" w:rsidP="0051601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Рекламу в крупнейших печатных изданиях региона.</w:t>
      </w:r>
    </w:p>
    <w:p w:rsidR="00D35034" w:rsidRPr="00320563" w:rsidRDefault="00D35034" w:rsidP="0051601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Национальную и региональную рекламную кампанию на ТВ.</w:t>
      </w:r>
    </w:p>
    <w:p w:rsidR="00D35034" w:rsidRPr="00320563" w:rsidRDefault="00D35034" w:rsidP="0051601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proofErr w:type="gramStart"/>
      <w:r w:rsidRPr="00320563">
        <w:rPr>
          <w:rFonts w:ascii="Verdana" w:hAnsi="Verdana" w:cs="Arial"/>
          <w:sz w:val="18"/>
          <w:szCs w:val="18"/>
        </w:rPr>
        <w:t>Радио-рекламу</w:t>
      </w:r>
      <w:proofErr w:type="gramEnd"/>
      <w:r w:rsidRPr="00320563">
        <w:rPr>
          <w:rFonts w:ascii="Verdana" w:hAnsi="Verdana" w:cs="Arial"/>
          <w:sz w:val="18"/>
          <w:szCs w:val="18"/>
        </w:rPr>
        <w:t>.</w:t>
      </w:r>
    </w:p>
    <w:p w:rsidR="00D35034" w:rsidRPr="00320563" w:rsidRDefault="00D35034" w:rsidP="0051601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proofErr w:type="gramStart"/>
      <w:r w:rsidRPr="00320563">
        <w:rPr>
          <w:rFonts w:ascii="Verdana" w:hAnsi="Verdana" w:cs="Arial"/>
          <w:sz w:val="18"/>
          <w:szCs w:val="18"/>
        </w:rPr>
        <w:t xml:space="preserve">Рекламные </w:t>
      </w:r>
      <w:proofErr w:type="spellStart"/>
      <w:r w:rsidRPr="00320563">
        <w:rPr>
          <w:rFonts w:ascii="Verdana" w:hAnsi="Verdana" w:cs="Arial"/>
          <w:sz w:val="18"/>
          <w:szCs w:val="18"/>
        </w:rPr>
        <w:t>перекиды</w:t>
      </w:r>
      <w:proofErr w:type="spellEnd"/>
      <w:r w:rsidRPr="00320563">
        <w:rPr>
          <w:rFonts w:ascii="Verdana" w:hAnsi="Verdana" w:cs="Arial"/>
          <w:sz w:val="18"/>
          <w:szCs w:val="18"/>
        </w:rPr>
        <w:t xml:space="preserve"> через наиболее центральные улицы Алматы.</w:t>
      </w:r>
      <w:proofErr w:type="gramEnd"/>
    </w:p>
    <w:p w:rsidR="00D35034" w:rsidRPr="00320563" w:rsidRDefault="00D35034" w:rsidP="00516017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>Телефонный маркетинг.</w:t>
      </w:r>
    </w:p>
    <w:p w:rsidR="00FD01CC" w:rsidRPr="00320563" w:rsidRDefault="00D35034" w:rsidP="00516017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lastRenderedPageBreak/>
        <w:t xml:space="preserve">Продвижение выставки </w:t>
      </w:r>
      <w:r w:rsidRPr="00320563">
        <w:rPr>
          <w:rFonts w:ascii="Verdana" w:hAnsi="Verdana" w:cs="Arial"/>
          <w:b/>
          <w:sz w:val="18"/>
          <w:szCs w:val="18"/>
        </w:rPr>
        <w:t>«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Houseware</w:t>
      </w:r>
      <w:r w:rsidRPr="00320563">
        <w:rPr>
          <w:rFonts w:ascii="Verdana" w:hAnsi="Verdana" w:cs="Arial"/>
          <w:b/>
          <w:sz w:val="18"/>
          <w:szCs w:val="18"/>
        </w:rPr>
        <w:t xml:space="preserve"> 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Central</w:t>
      </w:r>
      <w:r w:rsidRPr="00320563">
        <w:rPr>
          <w:rFonts w:ascii="Verdana" w:hAnsi="Verdana" w:cs="Arial"/>
          <w:b/>
          <w:sz w:val="18"/>
          <w:szCs w:val="18"/>
        </w:rPr>
        <w:t xml:space="preserve"> 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Asia</w:t>
      </w:r>
      <w:r w:rsidRPr="00320563">
        <w:rPr>
          <w:rFonts w:ascii="Verdana" w:hAnsi="Verdana" w:cs="Arial"/>
          <w:b/>
          <w:sz w:val="18"/>
          <w:szCs w:val="18"/>
        </w:rPr>
        <w:t>’2016»</w:t>
      </w:r>
      <w:r w:rsidRPr="00320563">
        <w:rPr>
          <w:rFonts w:ascii="Verdana" w:hAnsi="Verdana" w:cs="Arial"/>
          <w:sz w:val="18"/>
          <w:szCs w:val="18"/>
        </w:rPr>
        <w:t xml:space="preserve"> в регионе и на международных выставках по Центральной Азии.</w:t>
      </w:r>
    </w:p>
    <w:p w:rsidR="00D35034" w:rsidRPr="00320563" w:rsidRDefault="00D35034" w:rsidP="00D35034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D35034" w:rsidRPr="00320563" w:rsidRDefault="00963096" w:rsidP="00B45D27">
      <w:pPr>
        <w:spacing w:after="0" w:line="240" w:lineRule="auto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Организатор</w:t>
      </w:r>
      <w:r w:rsidR="00D35034" w:rsidRPr="00320563">
        <w:rPr>
          <w:rFonts w:ascii="Verdana" w:hAnsi="Verdana" w:cs="Arial"/>
          <w:b/>
          <w:color w:val="1F497D" w:themeColor="text2"/>
          <w:sz w:val="18"/>
          <w:szCs w:val="18"/>
        </w:rPr>
        <w:t xml:space="preserve"> выставки</w:t>
      </w:r>
    </w:p>
    <w:p w:rsidR="00D35034" w:rsidRPr="00320563" w:rsidRDefault="00D35034" w:rsidP="009246FE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  <w:lang w:val="kk-KZ"/>
        </w:rPr>
        <w:t xml:space="preserve">Международная выставка </w:t>
      </w:r>
      <w:r w:rsidRPr="00320563">
        <w:rPr>
          <w:rFonts w:ascii="Verdana" w:hAnsi="Verdana" w:cs="Arial"/>
          <w:b/>
          <w:sz w:val="18"/>
          <w:szCs w:val="18"/>
        </w:rPr>
        <w:t>«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Houseware</w:t>
      </w:r>
      <w:r w:rsidRPr="00320563">
        <w:rPr>
          <w:rFonts w:ascii="Verdana" w:hAnsi="Verdana" w:cs="Arial"/>
          <w:b/>
          <w:sz w:val="18"/>
          <w:szCs w:val="18"/>
        </w:rPr>
        <w:t xml:space="preserve"> 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Central</w:t>
      </w:r>
      <w:r w:rsidRPr="00320563">
        <w:rPr>
          <w:rFonts w:ascii="Verdana" w:hAnsi="Verdana" w:cs="Arial"/>
          <w:b/>
          <w:sz w:val="18"/>
          <w:szCs w:val="18"/>
        </w:rPr>
        <w:t xml:space="preserve"> </w:t>
      </w:r>
      <w:r w:rsidRPr="00320563">
        <w:rPr>
          <w:rFonts w:ascii="Verdana" w:hAnsi="Verdana" w:cs="Arial"/>
          <w:b/>
          <w:sz w:val="18"/>
          <w:szCs w:val="18"/>
          <w:lang w:val="en-US"/>
        </w:rPr>
        <w:t>Asia</w:t>
      </w:r>
      <w:r w:rsidRPr="00320563">
        <w:rPr>
          <w:rFonts w:ascii="Verdana" w:hAnsi="Verdana" w:cs="Arial"/>
          <w:b/>
          <w:sz w:val="18"/>
          <w:szCs w:val="18"/>
        </w:rPr>
        <w:t>’20</w:t>
      </w:r>
      <w:r w:rsidR="00DA66BF" w:rsidRPr="00320563">
        <w:rPr>
          <w:rFonts w:ascii="Verdana" w:hAnsi="Verdana" w:cs="Arial"/>
          <w:b/>
          <w:sz w:val="18"/>
          <w:szCs w:val="18"/>
        </w:rPr>
        <w:t>16</w:t>
      </w:r>
      <w:r w:rsidRPr="00320563">
        <w:rPr>
          <w:rFonts w:ascii="Verdana" w:hAnsi="Verdana" w:cs="Arial"/>
          <w:b/>
          <w:sz w:val="18"/>
          <w:szCs w:val="18"/>
        </w:rPr>
        <w:t>»</w:t>
      </w:r>
      <w:r w:rsidRPr="00320563">
        <w:rPr>
          <w:rFonts w:ascii="Verdana" w:hAnsi="Verdana" w:cs="Arial"/>
          <w:sz w:val="18"/>
          <w:szCs w:val="18"/>
        </w:rPr>
        <w:t xml:space="preserve"> организована Международной Выставочной компанией, имеющей опыт в организации крупных международных выставок. </w:t>
      </w:r>
      <w:proofErr w:type="gramStart"/>
      <w:r w:rsidR="00175F72" w:rsidRPr="00320563">
        <w:rPr>
          <w:rFonts w:ascii="Verdana" w:hAnsi="Verdana" w:cs="Arial"/>
          <w:sz w:val="18"/>
          <w:szCs w:val="18"/>
          <w:lang w:val="en-US"/>
        </w:rPr>
        <w:t>Central</w:t>
      </w:r>
      <w:r w:rsidR="00175F72" w:rsidRPr="00320563">
        <w:rPr>
          <w:rFonts w:ascii="Verdana" w:hAnsi="Verdana" w:cs="Arial"/>
          <w:sz w:val="18"/>
          <w:szCs w:val="18"/>
        </w:rPr>
        <w:t xml:space="preserve"> </w:t>
      </w:r>
      <w:r w:rsidR="00175F72" w:rsidRPr="00320563">
        <w:rPr>
          <w:rFonts w:ascii="Verdana" w:hAnsi="Verdana" w:cs="Arial"/>
          <w:sz w:val="18"/>
          <w:szCs w:val="18"/>
          <w:lang w:val="en-US"/>
        </w:rPr>
        <w:t>Asia</w:t>
      </w:r>
      <w:r w:rsidR="00175F72" w:rsidRPr="00320563">
        <w:rPr>
          <w:rFonts w:ascii="Verdana" w:hAnsi="Verdana" w:cs="Arial"/>
          <w:sz w:val="18"/>
          <w:szCs w:val="18"/>
        </w:rPr>
        <w:t xml:space="preserve"> </w:t>
      </w:r>
      <w:r w:rsidR="00175F72" w:rsidRPr="00320563">
        <w:rPr>
          <w:rFonts w:ascii="Verdana" w:hAnsi="Verdana" w:cs="Arial"/>
          <w:sz w:val="18"/>
          <w:szCs w:val="18"/>
          <w:lang w:val="en-US"/>
        </w:rPr>
        <w:t>Trade</w:t>
      </w:r>
      <w:r w:rsidR="00175F72" w:rsidRPr="00320563">
        <w:rPr>
          <w:rFonts w:ascii="Verdana" w:hAnsi="Verdana" w:cs="Arial"/>
          <w:sz w:val="18"/>
          <w:szCs w:val="18"/>
        </w:rPr>
        <w:t xml:space="preserve"> </w:t>
      </w:r>
      <w:r w:rsidR="00175F72" w:rsidRPr="00320563">
        <w:rPr>
          <w:rFonts w:ascii="Verdana" w:hAnsi="Verdana" w:cs="Arial"/>
          <w:sz w:val="18"/>
          <w:szCs w:val="18"/>
          <w:lang w:val="en-US"/>
        </w:rPr>
        <w:t>Exhibitions</w:t>
      </w:r>
      <w:r w:rsidR="00175F72" w:rsidRPr="00320563">
        <w:rPr>
          <w:rFonts w:ascii="Verdana" w:hAnsi="Verdana" w:cs="Arial"/>
          <w:sz w:val="18"/>
          <w:szCs w:val="18"/>
        </w:rPr>
        <w:t xml:space="preserve"> </w:t>
      </w:r>
      <w:r w:rsidRPr="00320563">
        <w:rPr>
          <w:rFonts w:ascii="Verdana" w:hAnsi="Verdana" w:cs="Arial"/>
          <w:sz w:val="18"/>
          <w:szCs w:val="18"/>
        </w:rPr>
        <w:t xml:space="preserve">предоставляет </w:t>
      </w:r>
      <w:r w:rsidR="00175F72" w:rsidRPr="00320563">
        <w:rPr>
          <w:rFonts w:ascii="Verdana" w:hAnsi="Verdana" w:cs="Arial"/>
          <w:sz w:val="18"/>
          <w:szCs w:val="18"/>
        </w:rPr>
        <w:t>замечательную возможность</w:t>
      </w:r>
      <w:r w:rsidRPr="00320563">
        <w:rPr>
          <w:rFonts w:ascii="Verdana" w:hAnsi="Verdana" w:cs="Arial"/>
          <w:sz w:val="18"/>
          <w:szCs w:val="18"/>
        </w:rPr>
        <w:t xml:space="preserve"> каждой компании, </w:t>
      </w:r>
      <w:r w:rsidR="00175F72" w:rsidRPr="00320563">
        <w:rPr>
          <w:rFonts w:ascii="Verdana" w:hAnsi="Verdana" w:cs="Arial"/>
          <w:sz w:val="18"/>
          <w:szCs w:val="18"/>
        </w:rPr>
        <w:t>существующей на</w:t>
      </w:r>
      <w:r w:rsidRPr="00320563">
        <w:rPr>
          <w:rFonts w:ascii="Verdana" w:hAnsi="Verdana" w:cs="Arial"/>
          <w:sz w:val="18"/>
          <w:szCs w:val="18"/>
        </w:rPr>
        <w:t xml:space="preserve"> рынке встретить потенциальных покупателей, заключить контракты и сделать свой вклад в развитие своего бизнеса и данного</w:t>
      </w:r>
      <w:r w:rsidR="009246FE" w:rsidRPr="00320563">
        <w:rPr>
          <w:rFonts w:ascii="Verdana" w:hAnsi="Verdana" w:cs="Arial"/>
          <w:sz w:val="18"/>
          <w:szCs w:val="18"/>
        </w:rPr>
        <w:t xml:space="preserve"> сектора экономики в целом.</w:t>
      </w:r>
      <w:proofErr w:type="gramEnd"/>
      <w:r w:rsidR="009246FE" w:rsidRPr="00320563">
        <w:rPr>
          <w:rFonts w:ascii="Verdana" w:hAnsi="Verdana" w:cs="Arial"/>
          <w:sz w:val="18"/>
          <w:szCs w:val="18"/>
        </w:rPr>
        <w:t xml:space="preserve">    </w:t>
      </w:r>
    </w:p>
    <w:p w:rsidR="009246FE" w:rsidRPr="00320563" w:rsidRDefault="009246FE" w:rsidP="009246F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D35034" w:rsidRPr="00320563" w:rsidRDefault="00D35034" w:rsidP="00B45D27">
      <w:pPr>
        <w:spacing w:after="0" w:line="240" w:lineRule="auto"/>
        <w:rPr>
          <w:rFonts w:ascii="Verdana" w:hAnsi="Verdana" w:cs="Arial"/>
          <w:b/>
          <w:color w:val="1F497D" w:themeColor="text2"/>
          <w:sz w:val="18"/>
          <w:szCs w:val="18"/>
        </w:rPr>
      </w:pPr>
      <w:r w:rsidRPr="00320563">
        <w:rPr>
          <w:rFonts w:ascii="Verdana" w:hAnsi="Verdana" w:cs="Arial"/>
          <w:b/>
          <w:color w:val="1F497D" w:themeColor="text2"/>
          <w:sz w:val="18"/>
          <w:szCs w:val="18"/>
        </w:rPr>
        <w:t>Место проведения выставки</w:t>
      </w:r>
    </w:p>
    <w:p w:rsidR="00D35034" w:rsidRPr="00320563" w:rsidRDefault="00D35034" w:rsidP="00D35034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320563">
        <w:rPr>
          <w:rFonts w:ascii="Verdana" w:hAnsi="Verdana" w:cs="Arial"/>
          <w:sz w:val="18"/>
          <w:szCs w:val="18"/>
        </w:rPr>
        <w:t xml:space="preserve">Выставочный </w:t>
      </w:r>
      <w:r w:rsidR="009246FE" w:rsidRPr="00320563">
        <w:rPr>
          <w:rFonts w:ascii="Verdana" w:hAnsi="Verdana" w:cs="Arial"/>
          <w:sz w:val="18"/>
          <w:szCs w:val="18"/>
        </w:rPr>
        <w:t>центр</w:t>
      </w:r>
      <w:r w:rsidRPr="00320563">
        <w:rPr>
          <w:rFonts w:ascii="Verdana" w:hAnsi="Verdana" w:cs="Arial"/>
          <w:sz w:val="18"/>
          <w:szCs w:val="18"/>
        </w:rPr>
        <w:t xml:space="preserve"> </w:t>
      </w:r>
      <w:r w:rsidR="009246FE" w:rsidRPr="00320563">
        <w:rPr>
          <w:rFonts w:ascii="Verdana" w:hAnsi="Verdana" w:cs="Arial"/>
          <w:sz w:val="18"/>
          <w:szCs w:val="18"/>
        </w:rPr>
        <w:t>АТАКЕНТ</w:t>
      </w:r>
      <w:r w:rsidRPr="00320563">
        <w:rPr>
          <w:rFonts w:ascii="Verdana" w:hAnsi="Verdana" w:cs="Arial"/>
          <w:sz w:val="18"/>
          <w:szCs w:val="18"/>
        </w:rPr>
        <w:t xml:space="preserve"> расположенный в центре города, находится в нескольких минутах ходьбы от гостиниц, торговых центров и других многочисленных бутиков и выставочных салонов Алматы, это финансовый и культурный центр Казахстана, является по существу крупнейшим центром внешнеполитических и торговых связей всего Центрально-Азиатского региона. </w:t>
      </w:r>
    </w:p>
    <w:p w:rsidR="00FD01CC" w:rsidRPr="00320563" w:rsidRDefault="00FD01CC" w:rsidP="00FD01CC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4768"/>
      </w:tblGrid>
      <w:tr w:rsidR="00FD01CC" w:rsidRPr="00320563" w:rsidTr="00FD01C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90" w:type="dxa"/>
              <w:bottom w:w="45" w:type="dxa"/>
              <w:right w:w="90" w:type="dxa"/>
            </w:tcMar>
            <w:hideMark/>
          </w:tcPr>
          <w:p w:rsidR="00516017" w:rsidRPr="00320563" w:rsidRDefault="00516017" w:rsidP="00B45D27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90" w:type="dxa"/>
              <w:bottom w:w="45" w:type="dxa"/>
              <w:right w:w="90" w:type="dxa"/>
            </w:tcMar>
            <w:hideMark/>
          </w:tcPr>
          <w:p w:rsidR="00DA66BF" w:rsidRPr="00320563" w:rsidRDefault="00DA66BF" w:rsidP="00DA66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DA66BF" w:rsidRPr="00320563" w:rsidRDefault="00DA66BF" w:rsidP="00DA66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FD01CC" w:rsidRPr="00320563" w:rsidRDefault="00FD01CC" w:rsidP="00DA66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FD01CC" w:rsidRPr="00320563" w:rsidRDefault="00516017" w:rsidP="00516017">
      <w:pPr>
        <w:spacing w:after="0" w:line="240" w:lineRule="auto"/>
        <w:rPr>
          <w:rFonts w:ascii="Verdana" w:hAnsi="Verdana"/>
          <w:sz w:val="18"/>
          <w:szCs w:val="18"/>
        </w:rPr>
      </w:pPr>
      <w:r w:rsidRPr="00320563">
        <w:rPr>
          <w:rFonts w:ascii="Verdana" w:hAnsi="Verdana"/>
          <w:noProof/>
          <w:sz w:val="18"/>
          <w:szCs w:val="18"/>
          <w:lang w:eastAsia="zh-CN"/>
        </w:rPr>
        <w:drawing>
          <wp:inline distT="0" distB="0" distL="0" distR="0" wp14:anchorId="45661649" wp14:editId="7871C79B">
            <wp:extent cx="1866345" cy="7715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nralAsiaTradeExhibition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68" cy="7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704" w:rsidRPr="00320563">
        <w:rPr>
          <w:rFonts w:ascii="Verdana" w:hAnsi="Verdana"/>
          <w:noProof/>
          <w:sz w:val="18"/>
          <w:szCs w:val="18"/>
          <w:lang w:eastAsia="ru-RU"/>
        </w:rPr>
        <w:t xml:space="preserve">                                               </w:t>
      </w:r>
      <w:r w:rsidRPr="00320563">
        <w:rPr>
          <w:rFonts w:ascii="Verdana" w:hAnsi="Verdana"/>
          <w:noProof/>
          <w:sz w:val="18"/>
          <w:szCs w:val="18"/>
          <w:lang w:eastAsia="zh-CN"/>
        </w:rPr>
        <w:drawing>
          <wp:inline distT="0" distB="0" distL="0" distR="0" wp14:anchorId="40038463" wp14:editId="61FAA633">
            <wp:extent cx="1866900" cy="66445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496" cy="6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1CC" w:rsidRPr="00320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6FE" w:rsidRDefault="009246FE" w:rsidP="009246FE">
      <w:pPr>
        <w:spacing w:after="0" w:line="240" w:lineRule="auto"/>
      </w:pPr>
      <w:r>
        <w:separator/>
      </w:r>
    </w:p>
  </w:endnote>
  <w:endnote w:type="continuationSeparator" w:id="0">
    <w:p w:rsidR="009246FE" w:rsidRDefault="009246FE" w:rsidP="0092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6FE" w:rsidRDefault="009246FE" w:rsidP="009246FE">
      <w:pPr>
        <w:spacing w:after="0" w:line="240" w:lineRule="auto"/>
      </w:pPr>
      <w:r>
        <w:separator/>
      </w:r>
    </w:p>
  </w:footnote>
  <w:footnote w:type="continuationSeparator" w:id="0">
    <w:p w:rsidR="009246FE" w:rsidRDefault="009246FE" w:rsidP="00924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2370E"/>
    <w:multiLevelType w:val="hybridMultilevel"/>
    <w:tmpl w:val="B43A8346"/>
    <w:lvl w:ilvl="0" w:tplc="041F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BE"/>
    <w:rsid w:val="00175F72"/>
    <w:rsid w:val="001F535F"/>
    <w:rsid w:val="002736A8"/>
    <w:rsid w:val="002C53A9"/>
    <w:rsid w:val="00320563"/>
    <w:rsid w:val="00354BF0"/>
    <w:rsid w:val="003772A7"/>
    <w:rsid w:val="00441FC5"/>
    <w:rsid w:val="00516017"/>
    <w:rsid w:val="00527273"/>
    <w:rsid w:val="005700BD"/>
    <w:rsid w:val="00573D20"/>
    <w:rsid w:val="00647880"/>
    <w:rsid w:val="00806468"/>
    <w:rsid w:val="00811FB0"/>
    <w:rsid w:val="009246FE"/>
    <w:rsid w:val="00963096"/>
    <w:rsid w:val="00B40CBE"/>
    <w:rsid w:val="00B45D27"/>
    <w:rsid w:val="00C83704"/>
    <w:rsid w:val="00D35034"/>
    <w:rsid w:val="00DA66BF"/>
    <w:rsid w:val="00E771B0"/>
    <w:rsid w:val="00FD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2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46FE"/>
  </w:style>
  <w:style w:type="paragraph" w:styleId="a6">
    <w:name w:val="footer"/>
    <w:basedOn w:val="a"/>
    <w:link w:val="a7"/>
    <w:uiPriority w:val="99"/>
    <w:unhideWhenUsed/>
    <w:rsid w:val="0092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46FE"/>
  </w:style>
  <w:style w:type="paragraph" w:styleId="a8">
    <w:name w:val="Balloon Text"/>
    <w:basedOn w:val="a"/>
    <w:link w:val="a9"/>
    <w:uiPriority w:val="99"/>
    <w:semiHidden/>
    <w:unhideWhenUsed/>
    <w:rsid w:val="0080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6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2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46FE"/>
  </w:style>
  <w:style w:type="paragraph" w:styleId="a6">
    <w:name w:val="footer"/>
    <w:basedOn w:val="a"/>
    <w:link w:val="a7"/>
    <w:uiPriority w:val="99"/>
    <w:unhideWhenUsed/>
    <w:rsid w:val="0092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46FE"/>
  </w:style>
  <w:style w:type="paragraph" w:styleId="a8">
    <w:name w:val="Balloon Text"/>
    <w:basedOn w:val="a"/>
    <w:link w:val="a9"/>
    <w:uiPriority w:val="99"/>
    <w:semiHidden/>
    <w:unhideWhenUsed/>
    <w:rsid w:val="0080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6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7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5263E-AF1D-4BA1-93B3-9A74BAFED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Central Asia Central asia Trade Exhibitions</dc:creator>
  <cp:lastModifiedBy>Central Asia Central asia Trade Exhibitions</cp:lastModifiedBy>
  <cp:revision>3</cp:revision>
  <cp:lastPrinted>2016-01-18T05:19:00Z</cp:lastPrinted>
  <dcterms:created xsi:type="dcterms:W3CDTF">2016-02-05T05:14:00Z</dcterms:created>
  <dcterms:modified xsi:type="dcterms:W3CDTF">2016-02-05T05:15:00Z</dcterms:modified>
</cp:coreProperties>
</file>